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1A" w:rsidRDefault="00015C1A" w:rsidP="00015C1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3.pielikums</w:t>
      </w:r>
      <w:proofErr w:type="gramEnd"/>
    </w:p>
    <w:p w:rsidR="00015C1A" w:rsidRDefault="00015C1A" w:rsidP="00015C1A">
      <w:pPr>
        <w:tabs>
          <w:tab w:val="left" w:pos="720"/>
        </w:tabs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</w:t>
      </w:r>
    </w:p>
    <w:p w:rsidR="00015C1A" w:rsidRDefault="00015C1A" w:rsidP="00015C1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“Datortehnikas </w:t>
      </w:r>
      <w:r w:rsidR="004C194B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un ekrāna 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iegāde Latvijas Nacionālā vēstures muzeja vajadzībām </w:t>
      </w:r>
    </w:p>
    <w:p w:rsidR="00015C1A" w:rsidRDefault="004C194B" w:rsidP="00015C1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Iepirkuma id.nr.</w:t>
      </w:r>
      <w:r w:rsidR="002427C9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LNVM/2016/16</w:t>
      </w:r>
    </w:p>
    <w:p w:rsidR="00015C1A" w:rsidRDefault="00015C1A"/>
    <w:p w:rsidR="00015C1A" w:rsidRPr="00015C1A" w:rsidRDefault="00015C1A" w:rsidP="00015C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C1A">
        <w:rPr>
          <w:rFonts w:ascii="Times New Roman" w:hAnsi="Times New Roman" w:cs="Times New Roman"/>
          <w:b/>
          <w:sz w:val="24"/>
          <w:szCs w:val="24"/>
        </w:rPr>
        <w:t>Tehniskais un finanšu piedāvājums</w:t>
      </w:r>
    </w:p>
    <w:p w:rsidR="00015C1A" w:rsidRPr="00015C1A" w:rsidRDefault="00015C1A" w:rsidP="00015C1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C1A" w:rsidRPr="00015C1A" w:rsidRDefault="00015C1A" w:rsidP="00015C1A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015C1A">
        <w:rPr>
          <w:rFonts w:ascii="Times New Roman" w:hAnsi="Times New Roman" w:cs="Times New Roman"/>
          <w:color w:val="00000A"/>
          <w:kern w:val="2"/>
          <w:sz w:val="24"/>
          <w:szCs w:val="24"/>
        </w:rPr>
        <w:t>____________, 2016. gada ____. __________________</w:t>
      </w:r>
    </w:p>
    <w:p w:rsidR="00015C1A" w:rsidRPr="00015C1A" w:rsidRDefault="00015C1A" w:rsidP="00015C1A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015C1A">
        <w:rPr>
          <w:rFonts w:ascii="Times New Roman" w:hAnsi="Times New Roman" w:cs="Times New Roman"/>
          <w:color w:val="00000A"/>
          <w:kern w:val="2"/>
          <w:sz w:val="24"/>
          <w:szCs w:val="24"/>
        </w:rPr>
        <w:t>Sastādīšanas vieta</w:t>
      </w:r>
    </w:p>
    <w:p w:rsidR="00015C1A" w:rsidRPr="00015C1A" w:rsidRDefault="00015C1A" w:rsidP="00015C1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C1A" w:rsidRPr="00015C1A" w:rsidRDefault="00015C1A" w:rsidP="00015C1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piedāvājums:</w:t>
      </w:r>
    </w:p>
    <w:p w:rsidR="00015C1A" w:rsidRPr="00015C1A" w:rsidRDefault="00015C1A" w:rsidP="00015C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iepirkuma priekšmeta daļa Dators un monitors</w:t>
      </w:r>
    </w:p>
    <w:tbl>
      <w:tblPr>
        <w:tblStyle w:val="Reatabula"/>
        <w:tblW w:w="8980" w:type="dxa"/>
        <w:tblLook w:val="04A0" w:firstRow="1" w:lastRow="0" w:firstColumn="1" w:lastColumn="0" w:noHBand="0" w:noVBand="1"/>
      </w:tblPr>
      <w:tblGrid>
        <w:gridCol w:w="530"/>
        <w:gridCol w:w="1971"/>
        <w:gridCol w:w="1521"/>
        <w:gridCol w:w="1726"/>
        <w:gridCol w:w="3232"/>
      </w:tblGrid>
      <w:tr w:rsidR="00015C1A" w:rsidRPr="00015C1A" w:rsidTr="00592879">
        <w:tc>
          <w:tcPr>
            <w:tcW w:w="530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p.k</w:t>
            </w:r>
            <w:proofErr w:type="spellEnd"/>
          </w:p>
        </w:tc>
        <w:tc>
          <w:tcPr>
            <w:tcW w:w="1971" w:type="dxa"/>
          </w:tcPr>
          <w:p w:rsidR="00015C1A" w:rsidRPr="00015C1A" w:rsidRDefault="00015C1A" w:rsidP="00015C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Preces nosaukums</w:t>
            </w:r>
          </w:p>
        </w:tc>
        <w:tc>
          <w:tcPr>
            <w:tcW w:w="1521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Vienību skaits</w:t>
            </w:r>
          </w:p>
        </w:tc>
        <w:tc>
          <w:tcPr>
            <w:tcW w:w="1726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Cena par vienu vienību (EUR bez PVN)</w:t>
            </w:r>
          </w:p>
        </w:tc>
        <w:tc>
          <w:tcPr>
            <w:tcW w:w="3232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Kopējā cena par preci (EUR bez PVN)</w:t>
            </w:r>
          </w:p>
        </w:tc>
      </w:tr>
      <w:tr w:rsidR="00015C1A" w:rsidRPr="00015C1A" w:rsidTr="00592879">
        <w:tc>
          <w:tcPr>
            <w:tcW w:w="530" w:type="dxa"/>
          </w:tcPr>
          <w:p w:rsidR="00015C1A" w:rsidRPr="00015C1A" w:rsidRDefault="00015C1A" w:rsidP="00015C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Dators</w:t>
            </w:r>
          </w:p>
        </w:tc>
        <w:tc>
          <w:tcPr>
            <w:tcW w:w="1521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C1A" w:rsidRPr="00015C1A" w:rsidTr="00592879">
        <w:tc>
          <w:tcPr>
            <w:tcW w:w="530" w:type="dxa"/>
          </w:tcPr>
          <w:p w:rsidR="00015C1A" w:rsidRPr="00015C1A" w:rsidRDefault="00015C1A" w:rsidP="00015C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</w:tcPr>
          <w:p w:rsid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Monitors</w:t>
            </w:r>
          </w:p>
        </w:tc>
        <w:tc>
          <w:tcPr>
            <w:tcW w:w="1521" w:type="dxa"/>
          </w:tcPr>
          <w:p w:rsid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C1A" w:rsidRPr="00015C1A" w:rsidTr="00DF0BB5">
        <w:tc>
          <w:tcPr>
            <w:tcW w:w="5748" w:type="dxa"/>
            <w:gridSpan w:val="4"/>
          </w:tcPr>
          <w:p w:rsidR="00015C1A" w:rsidRPr="00015C1A" w:rsidRDefault="00015C1A" w:rsidP="00015C1A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3232" w:type="dxa"/>
          </w:tcPr>
          <w:p w:rsidR="00015C1A" w:rsidRPr="00015C1A" w:rsidRDefault="00015C1A" w:rsidP="00015C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C1A" w:rsidRPr="00015C1A" w:rsidRDefault="00015C1A" w:rsidP="00015C1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Preces piegādes, uzstādīšanas un citas izmaksas norāda </w:t>
      </w:r>
      <w:proofErr w:type="gramStart"/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KOPĒJĀS IZMAKSAS par līguma izpildi līguma priekšmetam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 Dators un monitors</w:t>
      </w: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015C1A" w:rsidRDefault="00015C1A" w:rsidP="00015C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5C1A" w:rsidRPr="00015C1A" w:rsidRDefault="00015C1A" w:rsidP="00015C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iepirkuma priekšmeta daļa Printeri</w:t>
      </w:r>
      <w:r w:rsidR="002A1A48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Reatabula"/>
        <w:tblW w:w="8980" w:type="dxa"/>
        <w:tblLook w:val="04A0" w:firstRow="1" w:lastRow="0" w:firstColumn="1" w:lastColumn="0" w:noHBand="0" w:noVBand="1"/>
      </w:tblPr>
      <w:tblGrid>
        <w:gridCol w:w="530"/>
        <w:gridCol w:w="1971"/>
        <w:gridCol w:w="1521"/>
        <w:gridCol w:w="1726"/>
        <w:gridCol w:w="3232"/>
      </w:tblGrid>
      <w:tr w:rsidR="00015C1A" w:rsidRPr="00015C1A" w:rsidTr="00592879">
        <w:tc>
          <w:tcPr>
            <w:tcW w:w="530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p.k</w:t>
            </w:r>
            <w:proofErr w:type="spellEnd"/>
          </w:p>
        </w:tc>
        <w:tc>
          <w:tcPr>
            <w:tcW w:w="1971" w:type="dxa"/>
          </w:tcPr>
          <w:p w:rsidR="00015C1A" w:rsidRPr="00015C1A" w:rsidRDefault="00015C1A" w:rsidP="005928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Preces nosaukums</w:t>
            </w:r>
          </w:p>
        </w:tc>
        <w:tc>
          <w:tcPr>
            <w:tcW w:w="1521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Vienību skaits</w:t>
            </w:r>
          </w:p>
        </w:tc>
        <w:tc>
          <w:tcPr>
            <w:tcW w:w="1726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Cena par vienu vienību (EUR bez PVN)</w:t>
            </w:r>
          </w:p>
        </w:tc>
        <w:tc>
          <w:tcPr>
            <w:tcW w:w="3232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Kopējā cena par preci (EUR bez PVN)</w:t>
            </w:r>
          </w:p>
        </w:tc>
      </w:tr>
      <w:tr w:rsidR="00015C1A" w:rsidRPr="00015C1A" w:rsidTr="00592879">
        <w:tc>
          <w:tcPr>
            <w:tcW w:w="530" w:type="dxa"/>
          </w:tcPr>
          <w:p w:rsidR="00015C1A" w:rsidRPr="00015C1A" w:rsidRDefault="00015C1A" w:rsidP="005928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lāzerprinteris</w:t>
            </w:r>
          </w:p>
        </w:tc>
        <w:tc>
          <w:tcPr>
            <w:tcW w:w="1521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C1A" w:rsidRPr="00015C1A" w:rsidTr="007F1B4A">
        <w:tc>
          <w:tcPr>
            <w:tcW w:w="5748" w:type="dxa"/>
            <w:gridSpan w:val="4"/>
          </w:tcPr>
          <w:p w:rsidR="00015C1A" w:rsidRPr="00015C1A" w:rsidRDefault="00015C1A" w:rsidP="00015C1A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3232" w:type="dxa"/>
          </w:tcPr>
          <w:p w:rsidR="00015C1A" w:rsidRPr="00015C1A" w:rsidRDefault="00015C1A" w:rsidP="005928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C1A" w:rsidRPr="00015C1A" w:rsidRDefault="00015C1A" w:rsidP="00015C1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Preces piegādes, uzstādīšanas un citas izmaksas norāda </w:t>
      </w:r>
      <w:proofErr w:type="gramStart"/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KOPĒJĀS IZMAKSAS par līguma izpildi līguma priekšmetam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II Printeri</w:t>
      </w:r>
      <w:r w:rsidR="004C194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4C194B" w:rsidRPr="00015C1A" w:rsidRDefault="004C194B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15C1A" w:rsidRPr="00015C1A" w:rsidRDefault="00015C1A" w:rsidP="00015C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94B" w:rsidRPr="00015C1A" w:rsidRDefault="004C194B" w:rsidP="004C19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iepirkuma priekšmeta daļa Ekrāns</w:t>
      </w:r>
    </w:p>
    <w:tbl>
      <w:tblPr>
        <w:tblStyle w:val="Reatabula"/>
        <w:tblW w:w="8980" w:type="dxa"/>
        <w:tblLook w:val="04A0" w:firstRow="1" w:lastRow="0" w:firstColumn="1" w:lastColumn="0" w:noHBand="0" w:noVBand="1"/>
      </w:tblPr>
      <w:tblGrid>
        <w:gridCol w:w="530"/>
        <w:gridCol w:w="1971"/>
        <w:gridCol w:w="1521"/>
        <w:gridCol w:w="1726"/>
        <w:gridCol w:w="3232"/>
      </w:tblGrid>
      <w:tr w:rsidR="004C194B" w:rsidRPr="00015C1A" w:rsidTr="008A4CBC">
        <w:tc>
          <w:tcPr>
            <w:tcW w:w="530" w:type="dxa"/>
          </w:tcPr>
          <w:p w:rsidR="004C194B" w:rsidRPr="00015C1A" w:rsidRDefault="004C194B" w:rsidP="008A4C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p.k</w:t>
            </w:r>
            <w:proofErr w:type="spellEnd"/>
          </w:p>
        </w:tc>
        <w:tc>
          <w:tcPr>
            <w:tcW w:w="1971" w:type="dxa"/>
          </w:tcPr>
          <w:p w:rsidR="004C194B" w:rsidRPr="00015C1A" w:rsidRDefault="004C194B" w:rsidP="008A4C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Preces nosaukums</w:t>
            </w:r>
          </w:p>
        </w:tc>
        <w:tc>
          <w:tcPr>
            <w:tcW w:w="1521" w:type="dxa"/>
          </w:tcPr>
          <w:p w:rsidR="004C194B" w:rsidRPr="00015C1A" w:rsidRDefault="004C194B" w:rsidP="008A4C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Vienību skaits</w:t>
            </w:r>
          </w:p>
        </w:tc>
        <w:tc>
          <w:tcPr>
            <w:tcW w:w="1726" w:type="dxa"/>
          </w:tcPr>
          <w:p w:rsidR="004C194B" w:rsidRPr="00015C1A" w:rsidRDefault="004C194B" w:rsidP="008A4C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Cena par vienu vienību (EUR bez PVN)</w:t>
            </w:r>
          </w:p>
        </w:tc>
        <w:tc>
          <w:tcPr>
            <w:tcW w:w="3232" w:type="dxa"/>
          </w:tcPr>
          <w:p w:rsidR="004C194B" w:rsidRPr="00015C1A" w:rsidRDefault="004C194B" w:rsidP="008A4C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Kopējā cena par preci (EUR bez PVN)</w:t>
            </w:r>
          </w:p>
        </w:tc>
      </w:tr>
      <w:tr w:rsidR="004C194B" w:rsidRPr="00015C1A" w:rsidTr="008A4CBC">
        <w:tc>
          <w:tcPr>
            <w:tcW w:w="530" w:type="dxa"/>
          </w:tcPr>
          <w:p w:rsidR="004C194B" w:rsidRPr="00015C1A" w:rsidRDefault="004C194B" w:rsidP="008A4C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4C194B" w:rsidRPr="00015C1A" w:rsidRDefault="00AD2DFB" w:rsidP="008A4C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C194B">
              <w:rPr>
                <w:rFonts w:ascii="Times New Roman" w:hAnsi="Times New Roman" w:cs="Times New Roman"/>
                <w:sz w:val="24"/>
                <w:szCs w:val="24"/>
              </w:rPr>
              <w:t>krāns</w:t>
            </w:r>
          </w:p>
        </w:tc>
        <w:tc>
          <w:tcPr>
            <w:tcW w:w="1521" w:type="dxa"/>
          </w:tcPr>
          <w:p w:rsidR="004C194B" w:rsidRPr="00015C1A" w:rsidRDefault="004C194B" w:rsidP="008A4CB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4C194B" w:rsidRPr="00015C1A" w:rsidRDefault="004C194B" w:rsidP="008A4CB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4C194B" w:rsidRPr="00015C1A" w:rsidRDefault="004C194B" w:rsidP="008A4CB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94B" w:rsidRPr="00015C1A" w:rsidTr="008A4CBC">
        <w:tc>
          <w:tcPr>
            <w:tcW w:w="5748" w:type="dxa"/>
            <w:gridSpan w:val="4"/>
          </w:tcPr>
          <w:p w:rsidR="004C194B" w:rsidRPr="00015C1A" w:rsidRDefault="004C194B" w:rsidP="008A4CB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3232" w:type="dxa"/>
          </w:tcPr>
          <w:p w:rsidR="004C194B" w:rsidRPr="00015C1A" w:rsidRDefault="004C194B" w:rsidP="008A4CB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94B" w:rsidRPr="00015C1A" w:rsidRDefault="004C194B" w:rsidP="004C194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194B" w:rsidRPr="00015C1A" w:rsidRDefault="004C194B" w:rsidP="004C194B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Preces piegādes, uzstādīšanas un citas izmaksas norāda </w:t>
      </w:r>
      <w:proofErr w:type="gramStart"/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KOPĒJĀS IZMAKSAS par līguma izpildi līguma priekšmetam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III Ekrāns</w:t>
      </w: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4C194B" w:rsidRPr="00015C1A" w:rsidRDefault="004C194B" w:rsidP="004C194B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4C194B" w:rsidRPr="00015C1A" w:rsidRDefault="004C194B" w:rsidP="004C194B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4C194B" w:rsidRDefault="004C194B" w:rsidP="004C194B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4C194B" w:rsidRPr="00015C1A" w:rsidRDefault="004C194B" w:rsidP="004C194B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15C1A" w:rsidRPr="004C194B" w:rsidRDefault="00015C1A" w:rsidP="00015C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1A" w:rsidRPr="00015C1A" w:rsidRDefault="00015C1A" w:rsidP="00015C1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piedāvājums:</w:t>
      </w:r>
    </w:p>
    <w:p w:rsidR="00015C1A" w:rsidRDefault="00015C1A" w:rsidP="00015C1A">
      <w:pPr>
        <w:tabs>
          <w:tab w:val="left" w:pos="4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5C1A">
        <w:rPr>
          <w:rFonts w:ascii="Times New Roman" w:hAnsi="Times New Roman" w:cs="Times New Roman"/>
          <w:sz w:val="24"/>
          <w:szCs w:val="24"/>
        </w:rPr>
        <w:t xml:space="preserve"> Pretendents apraksta sava piedāvājuma atbilstību Pasūtītāja izvirzītajām prasībām, norādot gan piedāvāto ražotāju, gan tehniskos parametrus un garantijas noteikumus.</w:t>
      </w:r>
      <w:r w:rsidRPr="00015C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015C1A" w:rsidRDefault="00015C1A" w:rsidP="00015C1A">
      <w:pPr>
        <w:tabs>
          <w:tab w:val="left" w:pos="4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 Dators un monitors</w:t>
      </w: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2174"/>
        <w:gridCol w:w="1763"/>
        <w:gridCol w:w="2655"/>
        <w:gridCol w:w="3757"/>
      </w:tblGrid>
      <w:tr w:rsidR="00446ABA" w:rsidRPr="004C194B" w:rsidTr="00857620">
        <w:tc>
          <w:tcPr>
            <w:tcW w:w="6592" w:type="dxa"/>
            <w:gridSpan w:val="3"/>
          </w:tcPr>
          <w:p w:rsidR="00446ABA" w:rsidRPr="004C194B" w:rsidRDefault="00446ABA" w:rsidP="0059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b/>
                <w:sz w:val="24"/>
                <w:szCs w:val="24"/>
              </w:rPr>
              <w:t>Pasūtītāja prasības</w:t>
            </w:r>
          </w:p>
        </w:tc>
        <w:tc>
          <w:tcPr>
            <w:tcW w:w="3757" w:type="dxa"/>
          </w:tcPr>
          <w:p w:rsidR="00446ABA" w:rsidRPr="004C194B" w:rsidRDefault="00CA221F" w:rsidP="0059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Pretendenta piedāvājums (Aprakstīt atbilstību pasūtītāja prasībām, norādot ražotāju un modeli projekcijas sistēmai)</w:t>
            </w:r>
          </w:p>
        </w:tc>
      </w:tr>
      <w:tr w:rsidR="00446ABA" w:rsidRPr="004C194B" w:rsidTr="00857620">
        <w:tc>
          <w:tcPr>
            <w:tcW w:w="2174" w:type="dxa"/>
          </w:tcPr>
          <w:p w:rsidR="00446ABA" w:rsidRPr="004C194B" w:rsidRDefault="00446ABA" w:rsidP="0059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  <w:p w:rsidR="00446ABA" w:rsidRPr="004C194B" w:rsidRDefault="00446ABA" w:rsidP="0059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</w:t>
            </w:r>
          </w:p>
          <w:p w:rsidR="00446ABA" w:rsidRPr="004C194B" w:rsidRDefault="00446ABA" w:rsidP="0059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daudzums</w:t>
            </w:r>
          </w:p>
        </w:tc>
        <w:tc>
          <w:tcPr>
            <w:tcW w:w="4418" w:type="dxa"/>
            <w:gridSpan w:val="2"/>
          </w:tcPr>
          <w:p w:rsidR="00446ABA" w:rsidRDefault="00446ABA" w:rsidP="0059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b/>
                <w:sz w:val="24"/>
                <w:szCs w:val="24"/>
              </w:rPr>
              <w:t>Nepieciešamās prasības</w:t>
            </w:r>
          </w:p>
          <w:p w:rsidR="00787200" w:rsidRPr="004C194B" w:rsidRDefault="00787200" w:rsidP="0078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(</w:t>
            </w:r>
            <w:r w:rsidRPr="00787200">
              <w:rPr>
                <w:rFonts w:ascii="Times New Roman" w:hAnsi="Times New Roman" w:cs="Times New Roman"/>
                <w:i/>
              </w:rPr>
              <w:t>Norādīti minimālie tehniskie raksturlielumi)</w:t>
            </w:r>
          </w:p>
        </w:tc>
        <w:tc>
          <w:tcPr>
            <w:tcW w:w="3757" w:type="dxa"/>
          </w:tcPr>
          <w:p w:rsidR="00446ABA" w:rsidRPr="004C194B" w:rsidRDefault="00446ABA" w:rsidP="0059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 w:val="restart"/>
          </w:tcPr>
          <w:p w:rsidR="004C194B" w:rsidRPr="004C194B" w:rsidRDefault="004C194B" w:rsidP="00B9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Dators 1gab.</w:t>
            </w: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Procesors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Intel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i7-6700 (3.4GHz, 8MB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Cache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, LGA1151)</w:t>
            </w:r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Mātesplate</w:t>
            </w:r>
          </w:p>
        </w:tc>
        <w:tc>
          <w:tcPr>
            <w:tcW w:w="2655" w:type="dxa"/>
          </w:tcPr>
          <w:p w:rsidR="004C194B" w:rsidRPr="004C194B" w:rsidRDefault="004C194B" w:rsidP="00B9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Intel® H170, 4 x DDR4 2133 non-ECC, 2 x PCI Express 3.0 x16 Sloti, 3 x PCI Express 3.0 x1 Sloti, 6 x SATA3 6.0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/s, jāatbalsta RAID (RAID 0, RAID 1, RAID 5, RAID 10, Intel®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14 un Intel®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), NCQ, </w:t>
            </w:r>
            <w:r w:rsidRPr="004C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AHCI un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Plug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, 6 x USB 3.0 Porti, 1 x USB 3.1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-A Ports, x USB 3.1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-C Ports, 1 x RJ-45 LAN Ports</w:t>
            </w:r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Operatīvā atmiņa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32GB, DDR4, 2133MHz</w:t>
            </w:r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Videokarte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Asus Radeon R9 380X, 4GB, GDDR5,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Strix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Gaming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OC</w:t>
            </w:r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SSD disks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850 Evo, 500GB</w:t>
            </w:r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Cietais disks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4TB, 7200rpm, 64MB,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Optiskā iekārta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BD-RE (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ReWriteable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Barošanas bloks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Enermax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1000W, Revolution87+,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Modular</w:t>
            </w:r>
            <w:proofErr w:type="spellEnd"/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Karšu lasītājs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Raidsonic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Icy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IB-868-B 3.5''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Multiport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, USBB 3.0,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eSATA</w:t>
            </w:r>
            <w:proofErr w:type="spellEnd"/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Korpuss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Cooler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N300, Melns</w:t>
            </w:r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Pele un klaviatūra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Dell KM714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&amp; Mouse</w:t>
            </w:r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4B" w:rsidRPr="004C194B" w:rsidTr="00857620">
        <w:tc>
          <w:tcPr>
            <w:tcW w:w="2174" w:type="dxa"/>
            <w:vMerge/>
          </w:tcPr>
          <w:p w:rsidR="004C194B" w:rsidRPr="004C194B" w:rsidRDefault="004C194B" w:rsidP="004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Operētājsistēma</w:t>
            </w:r>
          </w:p>
        </w:tc>
        <w:tc>
          <w:tcPr>
            <w:tcW w:w="2655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Microsoft Windows 10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, 64bit,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Latvian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, OEM</w:t>
            </w:r>
          </w:p>
        </w:tc>
        <w:tc>
          <w:tcPr>
            <w:tcW w:w="3757" w:type="dxa"/>
          </w:tcPr>
          <w:p w:rsidR="004C194B" w:rsidRPr="004C194B" w:rsidRDefault="004C194B" w:rsidP="004C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1F" w:rsidRPr="004C194B" w:rsidTr="00857620">
        <w:tc>
          <w:tcPr>
            <w:tcW w:w="2174" w:type="dxa"/>
          </w:tcPr>
          <w:p w:rsidR="00CA221F" w:rsidRPr="004C194B" w:rsidRDefault="00B96C44" w:rsidP="005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Monitors</w:t>
            </w:r>
            <w:r w:rsidR="00CA221F"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1 gab.</w:t>
            </w:r>
          </w:p>
        </w:tc>
        <w:tc>
          <w:tcPr>
            <w:tcW w:w="4418" w:type="dxa"/>
            <w:gridSpan w:val="2"/>
          </w:tcPr>
          <w:p w:rsidR="00CA221F" w:rsidRPr="004C194B" w:rsidRDefault="00CA221F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Dell </w:t>
            </w:r>
            <w:proofErr w:type="spellStart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UltraSharp</w:t>
            </w:r>
            <w:proofErr w:type="spellEnd"/>
            <w:r w:rsidRPr="004C194B">
              <w:rPr>
                <w:rFonts w:ascii="Times New Roman" w:hAnsi="Times New Roman" w:cs="Times New Roman"/>
                <w:sz w:val="24"/>
                <w:szCs w:val="24"/>
              </w:rPr>
              <w:t xml:space="preserve"> U3415W vai līdzvērtīgs</w:t>
            </w:r>
          </w:p>
        </w:tc>
        <w:tc>
          <w:tcPr>
            <w:tcW w:w="3757" w:type="dxa"/>
          </w:tcPr>
          <w:p w:rsidR="00CA221F" w:rsidRPr="004C194B" w:rsidRDefault="00CA221F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1F" w:rsidRPr="004C194B" w:rsidTr="00857620">
        <w:tc>
          <w:tcPr>
            <w:tcW w:w="2174" w:type="dxa"/>
          </w:tcPr>
          <w:p w:rsidR="00CA221F" w:rsidRPr="004C194B" w:rsidRDefault="00CA221F" w:rsidP="005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221F" w:rsidRPr="004C194B" w:rsidRDefault="009137E4" w:rsidP="009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Datora un monitora p</w:t>
            </w:r>
            <w:r w:rsidR="00CA221F" w:rsidRPr="004C194B">
              <w:rPr>
                <w:rFonts w:ascii="Times New Roman" w:hAnsi="Times New Roman" w:cs="Times New Roman"/>
                <w:sz w:val="24"/>
                <w:szCs w:val="24"/>
              </w:rPr>
              <w:t>iegādes termiņš</w:t>
            </w:r>
          </w:p>
        </w:tc>
        <w:tc>
          <w:tcPr>
            <w:tcW w:w="2655" w:type="dxa"/>
          </w:tcPr>
          <w:p w:rsidR="00CA221F" w:rsidRPr="004C194B" w:rsidRDefault="00857620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kalendārās nedēļas</w:t>
            </w:r>
          </w:p>
        </w:tc>
        <w:tc>
          <w:tcPr>
            <w:tcW w:w="3757" w:type="dxa"/>
          </w:tcPr>
          <w:p w:rsidR="00CA221F" w:rsidRPr="004C194B" w:rsidRDefault="00CA221F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1F" w:rsidRPr="004C194B" w:rsidTr="00857620">
        <w:tc>
          <w:tcPr>
            <w:tcW w:w="2174" w:type="dxa"/>
          </w:tcPr>
          <w:p w:rsidR="00CA221F" w:rsidRPr="004C194B" w:rsidRDefault="00CA221F" w:rsidP="005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221F" w:rsidRPr="004C194B" w:rsidRDefault="009137E4" w:rsidP="0091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Datora un monitora g</w:t>
            </w:r>
            <w:r w:rsidR="00CA221F" w:rsidRPr="004C194B">
              <w:rPr>
                <w:rFonts w:ascii="Times New Roman" w:hAnsi="Times New Roman" w:cs="Times New Roman"/>
                <w:sz w:val="24"/>
                <w:szCs w:val="24"/>
              </w:rPr>
              <w:t>arantijas termiņš</w:t>
            </w:r>
          </w:p>
        </w:tc>
        <w:tc>
          <w:tcPr>
            <w:tcW w:w="2655" w:type="dxa"/>
          </w:tcPr>
          <w:p w:rsidR="00CA221F" w:rsidRPr="004C194B" w:rsidRDefault="00CA221F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sz w:val="24"/>
                <w:szCs w:val="24"/>
              </w:rPr>
              <w:t>2 gadi</w:t>
            </w:r>
          </w:p>
        </w:tc>
        <w:tc>
          <w:tcPr>
            <w:tcW w:w="3757" w:type="dxa"/>
          </w:tcPr>
          <w:p w:rsidR="00CA221F" w:rsidRPr="004C194B" w:rsidRDefault="00CA221F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94B" w:rsidRDefault="004C194B" w:rsidP="00CA221F">
      <w:pPr>
        <w:tabs>
          <w:tab w:val="left" w:pos="4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A221F" w:rsidRDefault="00CA221F" w:rsidP="00CA221F">
      <w:pPr>
        <w:tabs>
          <w:tab w:val="left" w:pos="4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 Printeri</w:t>
      </w:r>
      <w:r w:rsidR="009978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bookmarkStart w:id="0" w:name="_GoBack"/>
      <w:bookmarkEnd w:id="0"/>
    </w:p>
    <w:tbl>
      <w:tblPr>
        <w:tblStyle w:val="Reatab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4"/>
        <w:gridCol w:w="1874"/>
        <w:gridCol w:w="2693"/>
        <w:gridCol w:w="3828"/>
      </w:tblGrid>
      <w:tr w:rsidR="00CA221F" w:rsidRPr="000E194E" w:rsidTr="000047BA">
        <w:tc>
          <w:tcPr>
            <w:tcW w:w="6521" w:type="dxa"/>
            <w:gridSpan w:val="3"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Pasūtītāja</w:t>
            </w:r>
            <w:r w:rsidRPr="000E194E">
              <w:rPr>
                <w:rFonts w:ascii="Times New Roman" w:hAnsi="Times New Roman" w:cs="Times New Roman"/>
                <w:b/>
              </w:rPr>
              <w:t xml:space="preserve"> prasības</w:t>
            </w:r>
          </w:p>
        </w:tc>
        <w:tc>
          <w:tcPr>
            <w:tcW w:w="3828" w:type="dxa"/>
          </w:tcPr>
          <w:p w:rsidR="00CA221F" w:rsidRDefault="000047BA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Pretendenta piedāvājums (Aprakstīt atbilstību pasūtītāja prasībām, norādot ražotāju un modeli projekcijas sistēmai)</w:t>
            </w:r>
          </w:p>
        </w:tc>
      </w:tr>
      <w:tr w:rsidR="000047BA" w:rsidRPr="000E194E" w:rsidTr="000047BA">
        <w:tc>
          <w:tcPr>
            <w:tcW w:w="1954" w:type="dxa"/>
          </w:tcPr>
          <w:p w:rsidR="00CA221F" w:rsidRDefault="00CA221F" w:rsidP="00CA2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4E">
              <w:rPr>
                <w:rFonts w:ascii="Times New Roman" w:hAnsi="Times New Roman" w:cs="Times New Roman"/>
                <w:b/>
              </w:rPr>
              <w:t>Nosaukums</w:t>
            </w:r>
          </w:p>
          <w:p w:rsidR="00CA221F" w:rsidRDefault="00CA221F" w:rsidP="00CA2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0E194E">
              <w:rPr>
                <w:rFonts w:ascii="Times New Roman" w:hAnsi="Times New Roman" w:cs="Times New Roman"/>
                <w:b/>
              </w:rPr>
              <w:t>n</w:t>
            </w:r>
          </w:p>
          <w:p w:rsidR="00CA221F" w:rsidRPr="000E194E" w:rsidRDefault="00CA221F" w:rsidP="00CA2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4E">
              <w:rPr>
                <w:rFonts w:ascii="Times New Roman" w:hAnsi="Times New Roman" w:cs="Times New Roman"/>
                <w:b/>
              </w:rPr>
              <w:lastRenderedPageBreak/>
              <w:t xml:space="preserve"> daudzums</w:t>
            </w:r>
          </w:p>
        </w:tc>
        <w:tc>
          <w:tcPr>
            <w:tcW w:w="4567" w:type="dxa"/>
            <w:gridSpan w:val="2"/>
          </w:tcPr>
          <w:p w:rsidR="00CA221F" w:rsidRDefault="00CA221F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94E">
              <w:rPr>
                <w:rFonts w:ascii="Times New Roman" w:hAnsi="Times New Roman" w:cs="Times New Roman"/>
                <w:b/>
              </w:rPr>
              <w:lastRenderedPageBreak/>
              <w:t>Nepieciešamās prasības</w:t>
            </w:r>
          </w:p>
          <w:p w:rsidR="00787200" w:rsidRPr="000E194E" w:rsidRDefault="00787200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(</w:t>
            </w:r>
            <w:r w:rsidRPr="00787200">
              <w:rPr>
                <w:rFonts w:ascii="Times New Roman" w:hAnsi="Times New Roman" w:cs="Times New Roman"/>
                <w:i/>
              </w:rPr>
              <w:t>Norādīti minimālie tehniskie raksturlielumi)</w:t>
            </w:r>
          </w:p>
        </w:tc>
        <w:tc>
          <w:tcPr>
            <w:tcW w:w="3828" w:type="dxa"/>
          </w:tcPr>
          <w:p w:rsidR="00CA221F" w:rsidRPr="000E194E" w:rsidRDefault="00CA221F" w:rsidP="00592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620" w:rsidRPr="00857620" w:rsidTr="000047BA">
        <w:tc>
          <w:tcPr>
            <w:tcW w:w="1954" w:type="dxa"/>
            <w:vMerge w:val="restart"/>
          </w:tcPr>
          <w:p w:rsidR="00857620" w:rsidRPr="00857620" w:rsidRDefault="00857620" w:rsidP="00B9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A4 printeris 1gab.</w:t>
            </w: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Iekārtas tips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Krāsu universāla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lāzerierīce</w:t>
            </w:r>
            <w:proofErr w:type="spellEnd"/>
          </w:p>
        </w:tc>
        <w:tc>
          <w:tcPr>
            <w:tcW w:w="3828" w:type="dxa"/>
          </w:tcPr>
          <w:p w:rsidR="00857620" w:rsidRPr="00857620" w:rsidRDefault="00857620" w:rsidP="00857620">
            <w:pPr>
              <w:ind w:right="-1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Pieejamās funkcijas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Drukāšana, kopēšana un skenēšana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Drukāšanas ātrums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Vienpusēja: līdz 14 lpp./min krāsu un melnbaltās drukas režīmā (A4)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Drukāšanas metode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Krāsu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lāzerstaru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 druka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Drukas kvalitāte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Līdz 1200 x 1200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Drukas izšķirtspēja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Pirmās izdrukas ieguves laiks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Krāsu režīmā aptuveni: līdz 18 sekundēm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Melnbaltajā režīmā aptuveni: līdz 18 sekundēm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Divpusējā drukāšana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Automātiski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Printera valodas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UFRII-LT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Drukas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piemales</w:t>
            </w:r>
            <w:proofErr w:type="spellEnd"/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5 mm no augšas, apakšas, kreisās un labās malas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10 mm no augšas, apakšas, kreisās un labās malas (aploksne)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Tonera taupīšanas režīms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Kopēšanas ātrums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Vienpusēja: līdz 14 lpp./min krāsu un melnbaltās drukas režīmā (A4)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Pirmās kopijas ieguves laiks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Melnbaltajā režīmā aptuveni līdz 19 sekundēm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Krāsu režīmā aptuveni līdz 19 sekundēm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Kopēšanas izšķirtspēja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Līdz 600 x 600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Kopēšanas režīmi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 (noklusējuma),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(kvalitatīvs),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Printed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Vairākas kopijas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Līdz 99 kopijām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Samazināšana/palielināšana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25-400% ar 1% palielinājuma soli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Skenera tips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Krāsu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Skenēšanas izšķirtspēja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Optiska: līdz 600 x 600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Uzlabota: līdz 9600 x 9600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Skenēšanas ātrums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Melnbaltā skenēšana: 14 att./min (300 x 600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Krāsu skenēšana: 14 att./min (300 x 300 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Saderība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TWAIN, WIA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Skenēšana uz e-pastu, uz datoru, USB atmiņā, uz FTP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TIFF/JPEG/PDF/kompakts PDF/pārmeklējams PDF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Skenera tips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Plakanvirsmas un automātiskā dokumentu padeve (SADF)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Papīra ievade (standarta)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150 lokšņu kasete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1 loksnes manuālās ievades slots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50 lokšņu automātiskā dokumentu padeve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Apdrukājamā materiāla veids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Parasts papīrs, pārstrādāts papīrs, smags papīrs, kodoskopa plēve, krītpapīrs, etiķetes, kartotēkas kartītes, aploksnes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Interfeisa tips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USB 2.0 Hi-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, 10BASE-T/100BASE-TX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Operētājsistēmas saderība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Windows® 10 / Windows® 8.1 / Windows® 8 / Windows® 7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Tīkla protokols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Drukāšana: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LPD, RAW, WSD-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 (IPv4, IPv6)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Skenēšana: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WSD-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 (IPv4, IPv6)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TCP/IP lietojumprogrammu pakalpojumi: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Bonjour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mDNS</w:t>
            </w:r>
            <w:proofErr w:type="spellEnd"/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), HTTP, HTTPS, DHCP, BOOTP, RARP, ARP+PING, Auto IP, WINS (IPv4) DHCPv6 (IPv6)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Pārvaldība: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SNMPv1, SNMPv3 (IPv4, IPv6)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Drošība:</w:t>
            </w:r>
          </w:p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IEEE802.1X, SNMPv3, HTTPS, IPSEC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Ieteicamais drukāšanas apjoms mēnesī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250–1500 lappuses mēnesī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Iesilšanas laiks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Aptuveni 23 sek. pēc ieslēgšanas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Atmiņa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512 GB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0047BA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Vadības panelis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LCD krāsu skārienekrāns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857620" w:rsidTr="00F105D8">
        <w:tc>
          <w:tcPr>
            <w:tcW w:w="1954" w:type="dxa"/>
            <w:vMerge/>
          </w:tcPr>
          <w:p w:rsidR="00857620" w:rsidRPr="00857620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Veiktspēja</w:t>
            </w:r>
          </w:p>
        </w:tc>
        <w:tc>
          <w:tcPr>
            <w:tcW w:w="2693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maks. patēriņš 30 000 lappuses mēnesī</w:t>
            </w:r>
          </w:p>
        </w:tc>
        <w:tc>
          <w:tcPr>
            <w:tcW w:w="3828" w:type="dxa"/>
          </w:tcPr>
          <w:p w:rsidR="00857620" w:rsidRPr="00857620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BA" w:rsidRPr="00857620" w:rsidTr="000047BA">
        <w:tc>
          <w:tcPr>
            <w:tcW w:w="1954" w:type="dxa"/>
            <w:vMerge w:val="restart"/>
            <w:tcBorders>
              <w:top w:val="nil"/>
            </w:tcBorders>
          </w:tcPr>
          <w:p w:rsidR="000047BA" w:rsidRPr="00857620" w:rsidRDefault="000047BA" w:rsidP="005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047BA" w:rsidRPr="00857620" w:rsidRDefault="000047BA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Piegādes termiņš</w:t>
            </w:r>
          </w:p>
        </w:tc>
        <w:tc>
          <w:tcPr>
            <w:tcW w:w="2693" w:type="dxa"/>
          </w:tcPr>
          <w:p w:rsidR="000047BA" w:rsidRPr="00857620" w:rsidRDefault="00857620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kalendārās nedēļas</w:t>
            </w:r>
          </w:p>
        </w:tc>
        <w:tc>
          <w:tcPr>
            <w:tcW w:w="3828" w:type="dxa"/>
          </w:tcPr>
          <w:p w:rsidR="000047BA" w:rsidRPr="00857620" w:rsidRDefault="000047BA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BA" w:rsidRPr="00857620" w:rsidTr="000047BA">
        <w:tc>
          <w:tcPr>
            <w:tcW w:w="1954" w:type="dxa"/>
            <w:vMerge/>
          </w:tcPr>
          <w:p w:rsidR="000047BA" w:rsidRPr="00857620" w:rsidRDefault="000047BA" w:rsidP="0059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047BA" w:rsidRPr="00857620" w:rsidRDefault="000047BA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Garantijas termiņš</w:t>
            </w:r>
          </w:p>
        </w:tc>
        <w:tc>
          <w:tcPr>
            <w:tcW w:w="2693" w:type="dxa"/>
          </w:tcPr>
          <w:p w:rsidR="000047BA" w:rsidRPr="00857620" w:rsidRDefault="000047BA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20">
              <w:rPr>
                <w:rFonts w:ascii="Times New Roman" w:hAnsi="Times New Roman" w:cs="Times New Roman"/>
                <w:sz w:val="24"/>
                <w:szCs w:val="24"/>
              </w:rPr>
              <w:t>2 gadi</w:t>
            </w:r>
          </w:p>
        </w:tc>
        <w:tc>
          <w:tcPr>
            <w:tcW w:w="3828" w:type="dxa"/>
          </w:tcPr>
          <w:p w:rsidR="000047BA" w:rsidRPr="00857620" w:rsidRDefault="000047BA" w:rsidP="0059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21F" w:rsidRDefault="00CA221F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7620" w:rsidRPr="00857620" w:rsidRDefault="00857620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57620" w:rsidRPr="00857620" w:rsidRDefault="00857620" w:rsidP="00857620">
      <w:pPr>
        <w:tabs>
          <w:tab w:val="left" w:pos="49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57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 </w:t>
      </w:r>
      <w:r w:rsidRPr="008576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Elektrisks ekrāns ar 230V vadīb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 bloku un spriegojuma sistēmu</w:t>
      </w: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2174"/>
        <w:gridCol w:w="1229"/>
        <w:gridCol w:w="3189"/>
        <w:gridCol w:w="3757"/>
      </w:tblGrid>
      <w:tr w:rsidR="00857620" w:rsidRPr="004C194B" w:rsidTr="008A4CBC">
        <w:tc>
          <w:tcPr>
            <w:tcW w:w="6592" w:type="dxa"/>
            <w:gridSpan w:val="3"/>
          </w:tcPr>
          <w:p w:rsidR="00857620" w:rsidRPr="004C194B" w:rsidRDefault="00857620" w:rsidP="008A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b/>
                <w:sz w:val="24"/>
                <w:szCs w:val="24"/>
              </w:rPr>
              <w:t>Pasūtītāja prasības</w:t>
            </w:r>
          </w:p>
        </w:tc>
        <w:tc>
          <w:tcPr>
            <w:tcW w:w="3757" w:type="dxa"/>
          </w:tcPr>
          <w:p w:rsidR="00857620" w:rsidRPr="004C194B" w:rsidRDefault="00857620" w:rsidP="008A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Pretendenta piedāvājums (Aprakstīt atbilstību pasūtītāja prasībām, norādot ražotāju un modeli projekcijas sistēmai)</w:t>
            </w:r>
          </w:p>
        </w:tc>
      </w:tr>
      <w:tr w:rsidR="00857620" w:rsidRPr="004C194B" w:rsidTr="008A4CBC">
        <w:tc>
          <w:tcPr>
            <w:tcW w:w="2174" w:type="dxa"/>
          </w:tcPr>
          <w:p w:rsidR="00857620" w:rsidRPr="004C194B" w:rsidRDefault="00857620" w:rsidP="008A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  <w:p w:rsidR="00857620" w:rsidRPr="004C194B" w:rsidRDefault="00857620" w:rsidP="008A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</w:t>
            </w:r>
          </w:p>
          <w:p w:rsidR="00857620" w:rsidRPr="004C194B" w:rsidRDefault="00857620" w:rsidP="008A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daudzums</w:t>
            </w:r>
          </w:p>
        </w:tc>
        <w:tc>
          <w:tcPr>
            <w:tcW w:w="4418" w:type="dxa"/>
            <w:gridSpan w:val="2"/>
          </w:tcPr>
          <w:p w:rsidR="00857620" w:rsidRDefault="00857620" w:rsidP="008A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4B">
              <w:rPr>
                <w:rFonts w:ascii="Times New Roman" w:hAnsi="Times New Roman" w:cs="Times New Roman"/>
                <w:b/>
                <w:sz w:val="24"/>
                <w:szCs w:val="24"/>
              </w:rPr>
              <w:t>Nepieciešamās prasības</w:t>
            </w:r>
          </w:p>
          <w:p w:rsidR="00787200" w:rsidRDefault="00787200" w:rsidP="008A4CB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t>(</w:t>
            </w:r>
            <w:r w:rsidRPr="00787200">
              <w:rPr>
                <w:rFonts w:ascii="Times New Roman" w:hAnsi="Times New Roman" w:cs="Times New Roman"/>
                <w:i/>
              </w:rPr>
              <w:t>Norādīti minimālie tehniskie raksturlielumi)</w:t>
            </w:r>
          </w:p>
          <w:p w:rsidR="0045370F" w:rsidRPr="004C194B" w:rsidRDefault="0045370F" w:rsidP="008A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857620" w:rsidRPr="004C194B" w:rsidRDefault="00857620" w:rsidP="008A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620" w:rsidRPr="00B96C44" w:rsidTr="00164339">
        <w:tc>
          <w:tcPr>
            <w:tcW w:w="2174" w:type="dxa"/>
          </w:tcPr>
          <w:p w:rsidR="00857620" w:rsidRPr="00B96C44" w:rsidRDefault="00857620" w:rsidP="00B9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Ekrāns 1gab.</w:t>
            </w:r>
          </w:p>
        </w:tc>
        <w:tc>
          <w:tcPr>
            <w:tcW w:w="4418" w:type="dxa"/>
            <w:gridSpan w:val="2"/>
          </w:tcPr>
          <w:p w:rsidR="00B96C44" w:rsidRPr="00B96C44" w:rsidRDefault="00B96C44" w:rsidP="00B96C44">
            <w:pPr>
              <w:pStyle w:val="Sarakstarindkop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230V vadības bloks rūpnieciski pagatavots</w:t>
            </w:r>
            <w:r w:rsidR="00242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96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Darbība – ieslēdzoties projektoram, automātiski nolaižas ekrāns, izslēdzoties ievelkas.</w:t>
            </w:r>
          </w:p>
          <w:p w:rsidR="00B96C44" w:rsidRPr="00B96C44" w:rsidRDefault="00B96C44" w:rsidP="00B96C44">
            <w:pPr>
              <w:pStyle w:val="Sarakstarindkop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Aktīvais ekrāna laukums 3420x2140 mm +- 2 mm, melnās malas 40 mm, augšējā melnā mala 350 mm</w:t>
            </w:r>
            <w:r w:rsidR="0029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B96C44" w:rsidRPr="00B96C44" w:rsidRDefault="00B96C44" w:rsidP="00B96C44">
            <w:pPr>
              <w:pStyle w:val="Sarakstarindkop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Ekrāna korpusa izmēri ne lielāki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</w:t>
            </w:r>
            <w:r w:rsidRPr="00B9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3746 x 166 x 177 mm</w:t>
            </w:r>
          </w:p>
          <w:p w:rsidR="00B96C44" w:rsidRPr="00B96C44" w:rsidRDefault="00B96C44" w:rsidP="00B96C44">
            <w:pPr>
              <w:pStyle w:val="Sarakstarindkop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Ekrāna korpusa krāsa anodizēts sudrabs</w:t>
            </w:r>
            <w:r w:rsidR="0029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B96C44" w:rsidRPr="00296188" w:rsidRDefault="00B96C44" w:rsidP="00B96C44">
            <w:pPr>
              <w:pStyle w:val="Sarakstarindkop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Ekrāna materiāls - vismaz </w:t>
            </w:r>
            <w:proofErr w:type="spellStart"/>
            <w:r w:rsidRPr="00B9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</w:t>
            </w:r>
            <w:proofErr w:type="spellEnd"/>
            <w:r w:rsidRPr="00B9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1.0, priekšas projekcijas, 150 grādi skata leņķis, 400g/m2 smags, ne plānāks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</w:t>
            </w:r>
            <w:r w:rsidRPr="00B9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0,42mm, vismaz 2 kārtu PVC, ar melnu aizmuguri, </w:t>
            </w:r>
            <w:r w:rsidRPr="0029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nedrīkst būt izmantota stikla šķiedras izejmateriāli</w:t>
            </w:r>
            <w:r w:rsidR="0029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2427C9" w:rsidRDefault="00B96C44" w:rsidP="002427C9">
            <w:pPr>
              <w:pStyle w:val="Sarakstarindkop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Spriegojums - sānu spriegojumu sistēma abās malās</w:t>
            </w:r>
            <w:r w:rsidR="0029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857620" w:rsidRPr="00B96C44" w:rsidRDefault="002427C9" w:rsidP="002427C9">
            <w:pPr>
              <w:pStyle w:val="Sarakstarindkop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Pretendents ir piedāvātās tehnikas ražotāja autorizēts pārstāvis/partneris ar pieredzi un tiesībām uzstādīt, integrēt, apkalpot (garantijas un </w:t>
            </w:r>
            <w:proofErr w:type="spellStart"/>
            <w:r w:rsidRPr="0024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pēcgarantijas</w:t>
            </w:r>
            <w:proofErr w:type="spellEnd"/>
            <w:r w:rsidRPr="0024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laiks) noteikto tehniku. Jāpievieno ražotāja izsniegts dokuments, kas to apliecina un vismaz viens ražotāja sertificēta inženiera sertifikāts.</w:t>
            </w:r>
            <w:r w:rsidRPr="002427C9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757" w:type="dxa"/>
          </w:tcPr>
          <w:p w:rsidR="00857620" w:rsidRPr="00B96C44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B96C44" w:rsidTr="00B96C44">
        <w:tc>
          <w:tcPr>
            <w:tcW w:w="2174" w:type="dxa"/>
          </w:tcPr>
          <w:p w:rsidR="00857620" w:rsidRPr="00B96C44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57620" w:rsidRPr="00B96C44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Piegādes termiņš</w:t>
            </w:r>
          </w:p>
        </w:tc>
        <w:tc>
          <w:tcPr>
            <w:tcW w:w="3189" w:type="dxa"/>
          </w:tcPr>
          <w:p w:rsidR="00857620" w:rsidRPr="00B96C44" w:rsidRDefault="00857620" w:rsidP="00B9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4 kalendārās nedēļas</w:t>
            </w:r>
          </w:p>
        </w:tc>
        <w:tc>
          <w:tcPr>
            <w:tcW w:w="3757" w:type="dxa"/>
          </w:tcPr>
          <w:p w:rsidR="00857620" w:rsidRPr="00B96C44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0" w:rsidRPr="00B96C44" w:rsidTr="00B96C44">
        <w:tc>
          <w:tcPr>
            <w:tcW w:w="2174" w:type="dxa"/>
          </w:tcPr>
          <w:p w:rsidR="00857620" w:rsidRPr="00B96C44" w:rsidRDefault="00857620" w:rsidP="0085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57620" w:rsidRPr="00B96C44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44">
              <w:rPr>
                <w:rFonts w:ascii="Times New Roman" w:hAnsi="Times New Roman" w:cs="Times New Roman"/>
                <w:sz w:val="24"/>
                <w:szCs w:val="24"/>
              </w:rPr>
              <w:t>Garantijas termiņš</w:t>
            </w:r>
          </w:p>
        </w:tc>
        <w:tc>
          <w:tcPr>
            <w:tcW w:w="3189" w:type="dxa"/>
          </w:tcPr>
          <w:p w:rsidR="00B96C44" w:rsidRPr="00B96C44" w:rsidRDefault="00B96C44" w:rsidP="00B96C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9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gadi ekrāna motoram ar ražotāja lokālās pārstāvniecības atbalstu, 3 gadi visam produktam</w:t>
            </w:r>
          </w:p>
          <w:p w:rsidR="00857620" w:rsidRPr="00B96C44" w:rsidRDefault="00857620" w:rsidP="00B9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857620" w:rsidRPr="00B96C44" w:rsidRDefault="00857620" w:rsidP="0085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0" w:rsidRPr="00B96C44" w:rsidRDefault="00857620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7620" w:rsidRPr="00857620" w:rsidRDefault="00857620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15C1A" w:rsidRPr="00015C1A" w:rsidRDefault="00015C1A" w:rsidP="00015C1A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 vai pilnvarota persona):</w:t>
      </w:r>
    </w:p>
    <w:p w:rsidR="00015C1A" w:rsidRPr="00015C1A" w:rsidRDefault="00015C1A" w:rsidP="000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15C1A" w:rsidRPr="00015C1A" w:rsidRDefault="00015C1A" w:rsidP="000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015C1A" w:rsidRPr="00015C1A" w:rsidRDefault="00015C1A" w:rsidP="0001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015C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015C1A" w:rsidRPr="00015C1A" w:rsidRDefault="00015C1A" w:rsidP="00015C1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15C1A" w:rsidRPr="00015C1A" w:rsidRDefault="00015C1A" w:rsidP="00015C1A">
      <w:pPr>
        <w:spacing w:after="0" w:line="240" w:lineRule="auto"/>
        <w:ind w:right="-874"/>
        <w:rPr>
          <w:sz w:val="24"/>
          <w:szCs w:val="24"/>
        </w:rPr>
      </w:pPr>
    </w:p>
    <w:p w:rsidR="00015C1A" w:rsidRPr="00015C1A" w:rsidRDefault="00015C1A" w:rsidP="00015C1A">
      <w:pPr>
        <w:spacing w:after="200" w:line="276" w:lineRule="auto"/>
        <w:rPr>
          <w:sz w:val="24"/>
          <w:szCs w:val="24"/>
        </w:rPr>
      </w:pPr>
    </w:p>
    <w:p w:rsidR="00015C1A" w:rsidRPr="00015C1A" w:rsidRDefault="00015C1A" w:rsidP="00015C1A">
      <w:pPr>
        <w:spacing w:after="200" w:line="276" w:lineRule="auto"/>
        <w:rPr>
          <w:sz w:val="24"/>
          <w:szCs w:val="24"/>
        </w:rPr>
      </w:pPr>
    </w:p>
    <w:p w:rsidR="00015C1A" w:rsidRPr="00015C1A" w:rsidRDefault="00015C1A" w:rsidP="00015C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1A" w:rsidRDefault="00015C1A"/>
    <w:sectPr w:rsidR="00015C1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5C" w:rsidRDefault="007C4F5C" w:rsidP="000047BA">
      <w:pPr>
        <w:spacing w:after="0" w:line="240" w:lineRule="auto"/>
      </w:pPr>
      <w:r>
        <w:separator/>
      </w:r>
    </w:p>
  </w:endnote>
  <w:endnote w:type="continuationSeparator" w:id="0">
    <w:p w:rsidR="007C4F5C" w:rsidRDefault="007C4F5C" w:rsidP="0000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362715"/>
      <w:docPartObj>
        <w:docPartGallery w:val="Page Numbers (Bottom of Page)"/>
        <w:docPartUnique/>
      </w:docPartObj>
    </w:sdtPr>
    <w:sdtEndPr/>
    <w:sdtContent>
      <w:p w:rsidR="000047BA" w:rsidRDefault="000047B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38">
          <w:rPr>
            <w:noProof/>
          </w:rPr>
          <w:t>6</w:t>
        </w:r>
        <w:r>
          <w:fldChar w:fldCharType="end"/>
        </w:r>
      </w:p>
    </w:sdtContent>
  </w:sdt>
  <w:p w:rsidR="000047BA" w:rsidRDefault="000047B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5C" w:rsidRDefault="007C4F5C" w:rsidP="000047BA">
      <w:pPr>
        <w:spacing w:after="0" w:line="240" w:lineRule="auto"/>
      </w:pPr>
      <w:r>
        <w:separator/>
      </w:r>
    </w:p>
  </w:footnote>
  <w:footnote w:type="continuationSeparator" w:id="0">
    <w:p w:rsidR="007C4F5C" w:rsidRDefault="007C4F5C" w:rsidP="0000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D6D"/>
    <w:multiLevelType w:val="hybridMultilevel"/>
    <w:tmpl w:val="1270D698"/>
    <w:lvl w:ilvl="0" w:tplc="1CAA1ACA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E5126D"/>
    <w:multiLevelType w:val="hybridMultilevel"/>
    <w:tmpl w:val="9B20938E"/>
    <w:lvl w:ilvl="0" w:tplc="3F5AB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1A"/>
    <w:rsid w:val="000047BA"/>
    <w:rsid w:val="00015C1A"/>
    <w:rsid w:val="001F1426"/>
    <w:rsid w:val="002427C9"/>
    <w:rsid w:val="00296188"/>
    <w:rsid w:val="002A1A48"/>
    <w:rsid w:val="00446ABA"/>
    <w:rsid w:val="0045370F"/>
    <w:rsid w:val="004C194B"/>
    <w:rsid w:val="00574226"/>
    <w:rsid w:val="006C4B88"/>
    <w:rsid w:val="00757659"/>
    <w:rsid w:val="00787200"/>
    <w:rsid w:val="007C4F5C"/>
    <w:rsid w:val="00857620"/>
    <w:rsid w:val="009137E4"/>
    <w:rsid w:val="00997838"/>
    <w:rsid w:val="00A4744A"/>
    <w:rsid w:val="00A96453"/>
    <w:rsid w:val="00AD2DFB"/>
    <w:rsid w:val="00B83B33"/>
    <w:rsid w:val="00B96C44"/>
    <w:rsid w:val="00CA221F"/>
    <w:rsid w:val="00D02F5B"/>
    <w:rsid w:val="00D26D2C"/>
    <w:rsid w:val="00F2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62FD-11B8-4029-9C71-2394555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5C1A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1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01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A221F"/>
    <w:pPr>
      <w:spacing w:line="259" w:lineRule="auto"/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04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47BA"/>
  </w:style>
  <w:style w:type="paragraph" w:styleId="Kjene">
    <w:name w:val="footer"/>
    <w:basedOn w:val="Parasts"/>
    <w:link w:val="KjeneRakstz"/>
    <w:uiPriority w:val="99"/>
    <w:unhideWhenUsed/>
    <w:rsid w:val="00004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47BA"/>
  </w:style>
  <w:style w:type="character" w:styleId="Vresatsauce">
    <w:name w:val="footnote reference"/>
    <w:basedOn w:val="Noklusjumarindkopasfonts"/>
    <w:uiPriority w:val="99"/>
    <w:semiHidden/>
    <w:unhideWhenUsed/>
    <w:rsid w:val="00787200"/>
    <w:rPr>
      <w:vertAlign w:val="superscript"/>
    </w:rPr>
  </w:style>
  <w:style w:type="paragraph" w:customStyle="1" w:styleId="Default">
    <w:name w:val="Default"/>
    <w:rsid w:val="00242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4923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Administrator</cp:lastModifiedBy>
  <cp:revision>3</cp:revision>
  <dcterms:created xsi:type="dcterms:W3CDTF">2016-11-04T09:56:00Z</dcterms:created>
  <dcterms:modified xsi:type="dcterms:W3CDTF">2016-11-04T09:57:00Z</dcterms:modified>
</cp:coreProperties>
</file>