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AC" w:rsidRPr="00DF735C" w:rsidRDefault="00A252AC" w:rsidP="00A252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735C">
        <w:rPr>
          <w:rFonts w:ascii="Times New Roman" w:hAnsi="Times New Roman" w:cs="Times New Roman"/>
          <w:b/>
          <w:sz w:val="24"/>
          <w:szCs w:val="24"/>
        </w:rPr>
        <w:t xml:space="preserve">  4.pielikums</w:t>
      </w:r>
    </w:p>
    <w:p w:rsidR="00A252AC" w:rsidRPr="00037EF8" w:rsidRDefault="00A252AC" w:rsidP="00A252A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Latvijas Nacionālā vēstures muzeja iepirkums</w:t>
      </w:r>
    </w:p>
    <w:p w:rsidR="00A252AC" w:rsidRDefault="00A252AC" w:rsidP="00A252A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„Drukas pakalpojumi</w:t>
      </w:r>
      <w:r w:rsidRPr="00034646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37EF8">
        <w:rPr>
          <w:rFonts w:ascii="Times New Roman" w:eastAsia="Times New Roman" w:hAnsi="Times New Roman" w:cs="Times New Roman"/>
          <w:lang w:eastAsia="lv-LV"/>
        </w:rPr>
        <w:t xml:space="preserve">Latvijas Nacionālā vēstures muzeja </w:t>
      </w:r>
    </w:p>
    <w:p w:rsidR="00A252AC" w:rsidRPr="00037EF8" w:rsidRDefault="00A252AC" w:rsidP="00A252A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iespieddarbiem</w:t>
      </w:r>
      <w:r w:rsidRPr="00037EF8">
        <w:rPr>
          <w:rFonts w:ascii="Times New Roman" w:eastAsia="Times New Roman" w:hAnsi="Times New Roman" w:cs="Times New Roman"/>
          <w:lang w:eastAsia="lv-LV"/>
        </w:rPr>
        <w:t>”</w:t>
      </w:r>
    </w:p>
    <w:p w:rsidR="00A252AC" w:rsidRPr="00037EF8" w:rsidRDefault="00A252AC" w:rsidP="00A252A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ID. Nr. LNVM 2018/8</w:t>
      </w:r>
    </w:p>
    <w:p w:rsidR="00A252AC" w:rsidRDefault="00A252AC" w:rsidP="00A252AC">
      <w:pPr>
        <w:jc w:val="right"/>
      </w:pPr>
    </w:p>
    <w:p w:rsidR="00A252AC" w:rsidRPr="0023713E" w:rsidRDefault="00A252AC" w:rsidP="00A252AC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A252AC" w:rsidRPr="0023713E" w:rsidRDefault="00A252AC" w:rsidP="00A252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23713E" w:rsidRDefault="00A252AC" w:rsidP="00A2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A252AC" w:rsidRPr="0023713E" w:rsidRDefault="00A252AC" w:rsidP="00A252AC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DF735C" w:rsidRDefault="00A252AC" w:rsidP="00A252AC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735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pieredze līdzīgos pasūtījumos/ preču piegādēs</w:t>
      </w:r>
    </w:p>
    <w:p w:rsidR="00A252AC" w:rsidRPr="0023713E" w:rsidRDefault="00A252AC" w:rsidP="00A252AC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23713E" w:rsidRDefault="00A252AC" w:rsidP="00A252AC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A252AC" w:rsidRPr="00ED1A50" w:rsidTr="00DC1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Pasūtītāja/ Klienta kontaktpersona</w:t>
            </w:r>
          </w:p>
          <w:p w:rsidR="00A252AC" w:rsidRPr="00ED1A50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A252AC" w:rsidRPr="0023713E" w:rsidTr="00DC1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A252AC" w:rsidRPr="0023713E" w:rsidTr="00DC1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A252AC" w:rsidRPr="0023713E" w:rsidTr="00DC1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AC" w:rsidRPr="0023713E" w:rsidRDefault="00A252AC" w:rsidP="00DC1DA2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A252AC" w:rsidRPr="0023713E" w:rsidRDefault="00A252AC" w:rsidP="00A252AC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CA40BF" w:rsidRDefault="00A252AC" w:rsidP="00A252AC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52AC" w:rsidRPr="0023713E" w:rsidRDefault="00A252AC" w:rsidP="00A252A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252AC" w:rsidRPr="0023713E" w:rsidRDefault="00A252AC" w:rsidP="00A2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A252AC" w:rsidRDefault="00A252AC" w:rsidP="00A252AC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FC5216" w:rsidRDefault="00FC5216"/>
    <w:sectPr w:rsidR="00FC5216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AC"/>
    <w:rsid w:val="00A252AC"/>
    <w:rsid w:val="00F0523F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EE74-36A6-420C-B455-809364C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AC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Darbinieks</cp:lastModifiedBy>
  <cp:revision>2</cp:revision>
  <dcterms:created xsi:type="dcterms:W3CDTF">2018-11-09T13:45:00Z</dcterms:created>
  <dcterms:modified xsi:type="dcterms:W3CDTF">2018-11-09T13:45:00Z</dcterms:modified>
</cp:coreProperties>
</file>