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44" w:rsidRPr="00E31511" w:rsidRDefault="00E16744" w:rsidP="00E16744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</w:t>
      </w:r>
      <w:r w:rsidRPr="00E31511">
        <w:rPr>
          <w:rFonts w:ascii="Times New Roman" w:hAnsi="Times New Roman" w:cs="Times New Roman"/>
          <w:b/>
          <w:sz w:val="16"/>
          <w:szCs w:val="16"/>
        </w:rPr>
        <w:t>.pielikums</w:t>
      </w:r>
    </w:p>
    <w:p w:rsidR="00E16744" w:rsidRPr="00E31511" w:rsidRDefault="00E16744" w:rsidP="00E16744">
      <w:pPr>
        <w:tabs>
          <w:tab w:val="left" w:pos="720"/>
        </w:tabs>
        <w:suppressAutoHyphens/>
        <w:jc w:val="right"/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</w:pPr>
      <w:proofErr w:type="spellStart"/>
      <w:r w:rsidRPr="00E3151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Latvijas</w:t>
      </w:r>
      <w:proofErr w:type="spellEnd"/>
      <w:r w:rsidRPr="00E3151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 xml:space="preserve"> </w:t>
      </w:r>
      <w:proofErr w:type="spellStart"/>
      <w:r w:rsidRPr="00E3151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Nacionālā</w:t>
      </w:r>
      <w:proofErr w:type="spellEnd"/>
      <w:r w:rsidRPr="00E3151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 xml:space="preserve"> </w:t>
      </w:r>
      <w:proofErr w:type="spellStart"/>
      <w:r w:rsidRPr="00E3151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vēstures</w:t>
      </w:r>
      <w:proofErr w:type="spellEnd"/>
      <w:r w:rsidRPr="00E3151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 xml:space="preserve"> </w:t>
      </w:r>
      <w:proofErr w:type="spellStart"/>
      <w:r w:rsidRPr="00E3151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muzeja</w:t>
      </w:r>
      <w:proofErr w:type="spellEnd"/>
      <w:r w:rsidRPr="00E3151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 xml:space="preserve"> </w:t>
      </w:r>
      <w:proofErr w:type="spellStart"/>
      <w:r w:rsidRPr="00E3151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iepirkums</w:t>
      </w:r>
      <w:proofErr w:type="spellEnd"/>
    </w:p>
    <w:p w:rsidR="00E16744" w:rsidRPr="00E31511" w:rsidRDefault="00E16744" w:rsidP="00E16744">
      <w:pPr>
        <w:tabs>
          <w:tab w:val="left" w:pos="720"/>
        </w:tabs>
        <w:suppressAutoHyphens/>
        <w:jc w:val="right"/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</w:pPr>
      <w:r w:rsidRPr="00E3151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 xml:space="preserve"> „</w:t>
      </w:r>
      <w:r w:rsidRPr="00A75961">
        <w:t xml:space="preserve"> </w:t>
      </w:r>
      <w:proofErr w:type="spellStart"/>
      <w:r w:rsidRPr="00A7596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Projektora</w:t>
      </w:r>
      <w:proofErr w:type="spellEnd"/>
      <w:r w:rsidRPr="00A7596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 xml:space="preserve"> </w:t>
      </w:r>
      <w:proofErr w:type="spellStart"/>
      <w:r w:rsidRPr="00A7596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iegāde</w:t>
      </w:r>
      <w:proofErr w:type="spellEnd"/>
      <w:r w:rsidRPr="00A7596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 xml:space="preserve"> </w:t>
      </w:r>
      <w:proofErr w:type="spellStart"/>
      <w:r w:rsidRPr="00A7596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Latvijas</w:t>
      </w:r>
      <w:proofErr w:type="spellEnd"/>
      <w:r w:rsidRPr="00A7596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 xml:space="preserve"> </w:t>
      </w:r>
      <w:proofErr w:type="spellStart"/>
      <w:r w:rsidRPr="00A7596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Nacionālā</w:t>
      </w:r>
      <w:proofErr w:type="spellEnd"/>
      <w:r w:rsidRPr="00A7596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 xml:space="preserve"> </w:t>
      </w:r>
      <w:proofErr w:type="spellStart"/>
      <w:r w:rsidRPr="00A7596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vēstures</w:t>
      </w:r>
      <w:proofErr w:type="spellEnd"/>
      <w:r w:rsidRPr="00A7596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 xml:space="preserve"> </w:t>
      </w:r>
      <w:proofErr w:type="spellStart"/>
      <w:r w:rsidRPr="00A7596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muzeja</w:t>
      </w:r>
      <w:proofErr w:type="spellEnd"/>
      <w:r w:rsidRPr="00A7596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 xml:space="preserve"> </w:t>
      </w:r>
      <w:proofErr w:type="spellStart"/>
      <w:r w:rsidRPr="00A7596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vajadzībām</w:t>
      </w:r>
      <w:proofErr w:type="spellEnd"/>
      <w:r w:rsidRPr="00E3151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”</w:t>
      </w:r>
    </w:p>
    <w:p w:rsidR="00E16744" w:rsidRPr="00E31511" w:rsidRDefault="00E16744" w:rsidP="00E16744">
      <w:pPr>
        <w:jc w:val="right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Iepirkuma</w:t>
      </w:r>
      <w:proofErr w:type="spellEnd"/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id.nr.LNVM</w:t>
      </w:r>
      <w:proofErr w:type="spellEnd"/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/2016</w:t>
      </w:r>
      <w:r w:rsidRPr="00E31511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/</w:t>
      </w:r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2</w:t>
      </w:r>
    </w:p>
    <w:p w:rsidR="00E16744" w:rsidRPr="003A00C9" w:rsidRDefault="00E16744" w:rsidP="00E1674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6744" w:rsidRPr="003A00C9" w:rsidRDefault="00E16744" w:rsidP="00E16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Tehniskais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finanšu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piedāvājums</w:t>
      </w:r>
      <w:proofErr w:type="spellEnd"/>
    </w:p>
    <w:p w:rsidR="00E16744" w:rsidRPr="003A00C9" w:rsidRDefault="00E16744" w:rsidP="00E16744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6744" w:rsidRPr="003A00C9" w:rsidRDefault="00E16744" w:rsidP="00E16744">
      <w:pPr>
        <w:rPr>
          <w:rFonts w:ascii="Times New Roman" w:hAnsi="Times New Roman" w:cs="Times New Roman"/>
          <w:sz w:val="24"/>
          <w:szCs w:val="24"/>
        </w:rPr>
      </w:pPr>
    </w:p>
    <w:p w:rsidR="00E16744" w:rsidRPr="00E16744" w:rsidRDefault="00E16744" w:rsidP="00E16744">
      <w:pPr>
        <w:widowControl/>
        <w:spacing w:line="276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16744" w:rsidRPr="00E16744" w:rsidRDefault="00E16744" w:rsidP="00E16744">
      <w:pPr>
        <w:widowControl/>
        <w:tabs>
          <w:tab w:val="left" w:pos="720"/>
        </w:tabs>
        <w:suppressAutoHyphens/>
        <w:spacing w:line="276" w:lineRule="auto"/>
        <w:jc w:val="both"/>
        <w:rPr>
          <w:rFonts w:ascii="Times New Roman" w:hAnsi="Times New Roman" w:cs="Times New Roman"/>
          <w:color w:val="00000A"/>
          <w:kern w:val="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A"/>
          <w:kern w:val="2"/>
          <w:sz w:val="24"/>
          <w:szCs w:val="24"/>
          <w:lang w:val="lv-LV"/>
        </w:rPr>
        <w:t>____________, 2016</w:t>
      </w:r>
      <w:r w:rsidRPr="00E16744">
        <w:rPr>
          <w:rFonts w:ascii="Times New Roman" w:hAnsi="Times New Roman" w:cs="Times New Roman"/>
          <w:color w:val="00000A"/>
          <w:kern w:val="2"/>
          <w:sz w:val="24"/>
          <w:szCs w:val="24"/>
          <w:lang w:val="lv-LV"/>
        </w:rPr>
        <w:t>. gada ____. __________________</w:t>
      </w:r>
    </w:p>
    <w:p w:rsidR="00E16744" w:rsidRPr="00E16744" w:rsidRDefault="00E16744" w:rsidP="00E16744">
      <w:pPr>
        <w:widowControl/>
        <w:tabs>
          <w:tab w:val="left" w:pos="720"/>
        </w:tabs>
        <w:suppressAutoHyphens/>
        <w:spacing w:line="276" w:lineRule="auto"/>
        <w:jc w:val="both"/>
        <w:rPr>
          <w:rFonts w:ascii="Times New Roman" w:hAnsi="Times New Roman" w:cs="Times New Roman"/>
          <w:color w:val="00000A"/>
          <w:kern w:val="2"/>
          <w:sz w:val="20"/>
          <w:szCs w:val="20"/>
          <w:lang w:val="lv-LV"/>
        </w:rPr>
      </w:pPr>
      <w:r w:rsidRPr="00E16744">
        <w:rPr>
          <w:rFonts w:ascii="Times New Roman" w:hAnsi="Times New Roman" w:cs="Times New Roman"/>
          <w:color w:val="00000A"/>
          <w:kern w:val="2"/>
          <w:sz w:val="20"/>
          <w:szCs w:val="20"/>
          <w:lang w:val="lv-LV"/>
        </w:rPr>
        <w:t>Sastādīšanas vieta</w:t>
      </w:r>
    </w:p>
    <w:p w:rsidR="00E16744" w:rsidRPr="00E16744" w:rsidRDefault="00E16744" w:rsidP="00E16744">
      <w:pPr>
        <w:widowControl/>
        <w:spacing w:line="276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16744" w:rsidRPr="00E16744" w:rsidRDefault="00E16744" w:rsidP="00E16744">
      <w:pPr>
        <w:widowControl/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167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Finanšu piedāvājums:</w:t>
      </w:r>
    </w:p>
    <w:p w:rsidR="00E16744" w:rsidRPr="00E16744" w:rsidRDefault="00E16744" w:rsidP="00E16744">
      <w:pPr>
        <w:widowControl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E16744" w:rsidRPr="00E16744" w:rsidRDefault="00E16744" w:rsidP="00E16744">
      <w:pPr>
        <w:widowControl/>
        <w:spacing w:after="20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16744">
        <w:rPr>
          <w:rFonts w:ascii="Times New Roman" w:hAnsi="Times New Roman" w:cs="Times New Roman"/>
          <w:sz w:val="24"/>
          <w:szCs w:val="24"/>
          <w:lang w:val="lv-LV"/>
        </w:rPr>
        <w:t xml:space="preserve">I Kopējā </w:t>
      </w:r>
      <w:r>
        <w:rPr>
          <w:rFonts w:ascii="Times New Roman" w:hAnsi="Times New Roman" w:cs="Times New Roman"/>
          <w:sz w:val="24"/>
          <w:szCs w:val="24"/>
          <w:lang w:val="lv-LV"/>
        </w:rPr>
        <w:t>preces</w:t>
      </w:r>
      <w:r w:rsidRPr="00E16744">
        <w:rPr>
          <w:rFonts w:ascii="Times New Roman" w:hAnsi="Times New Roman" w:cs="Times New Roman"/>
          <w:sz w:val="24"/>
          <w:szCs w:val="24"/>
          <w:lang w:val="lv-LV"/>
        </w:rPr>
        <w:t xml:space="preserve"> cena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530"/>
        <w:gridCol w:w="5135"/>
        <w:gridCol w:w="3828"/>
      </w:tblGrid>
      <w:tr w:rsidR="00E16744" w:rsidRPr="00E16744" w:rsidTr="00A85D22">
        <w:tc>
          <w:tcPr>
            <w:tcW w:w="530" w:type="dxa"/>
          </w:tcPr>
          <w:p w:rsidR="00E16744" w:rsidRPr="00E16744" w:rsidRDefault="00E16744" w:rsidP="00E16744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67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Nr. </w:t>
            </w:r>
            <w:proofErr w:type="spellStart"/>
            <w:r w:rsidRPr="00E167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p.k</w:t>
            </w:r>
            <w:proofErr w:type="spellEnd"/>
          </w:p>
        </w:tc>
        <w:tc>
          <w:tcPr>
            <w:tcW w:w="5135" w:type="dxa"/>
          </w:tcPr>
          <w:p w:rsidR="00E16744" w:rsidRPr="00E16744" w:rsidRDefault="00E16744" w:rsidP="00E1674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67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Preces nosaukums</w:t>
            </w:r>
          </w:p>
        </w:tc>
        <w:tc>
          <w:tcPr>
            <w:tcW w:w="3828" w:type="dxa"/>
          </w:tcPr>
          <w:p w:rsidR="00E16744" w:rsidRPr="00E16744" w:rsidRDefault="00E16744" w:rsidP="00E16744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67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Kopējā cena par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preci</w:t>
            </w:r>
            <w:r w:rsidRPr="00E167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(EUR bez PVN)</w:t>
            </w:r>
          </w:p>
        </w:tc>
      </w:tr>
      <w:tr w:rsidR="00E16744" w:rsidRPr="00E16744" w:rsidTr="00A85D22">
        <w:tc>
          <w:tcPr>
            <w:tcW w:w="530" w:type="dxa"/>
          </w:tcPr>
          <w:p w:rsidR="00E16744" w:rsidRPr="00E16744" w:rsidRDefault="00E16744" w:rsidP="00E1674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67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5135" w:type="dxa"/>
          </w:tcPr>
          <w:p w:rsidR="00E16744" w:rsidRPr="00E16744" w:rsidRDefault="00E16744" w:rsidP="00E16744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828" w:type="dxa"/>
          </w:tcPr>
          <w:p w:rsidR="00E16744" w:rsidRPr="00E16744" w:rsidRDefault="00E16744" w:rsidP="00E16744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E16744" w:rsidRPr="00E16744" w:rsidTr="00A85D22">
        <w:tc>
          <w:tcPr>
            <w:tcW w:w="530" w:type="dxa"/>
          </w:tcPr>
          <w:p w:rsidR="00E16744" w:rsidRPr="00E16744" w:rsidRDefault="00E16744" w:rsidP="00E16744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135" w:type="dxa"/>
          </w:tcPr>
          <w:p w:rsidR="00E16744" w:rsidRPr="00E16744" w:rsidRDefault="00E16744" w:rsidP="00E16744">
            <w:pPr>
              <w:widowControl/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1674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3828" w:type="dxa"/>
          </w:tcPr>
          <w:p w:rsidR="00E16744" w:rsidRPr="00E16744" w:rsidRDefault="00E16744" w:rsidP="00E16744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E16744" w:rsidRPr="00E16744" w:rsidRDefault="00E16744" w:rsidP="00E16744">
      <w:pPr>
        <w:widowControl/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16744" w:rsidRPr="00E16744" w:rsidRDefault="00E16744" w:rsidP="00E16744">
      <w:pPr>
        <w:widowControl/>
        <w:ind w:right="-874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Preces</w:t>
      </w:r>
      <w:r w:rsidRPr="00E167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piegādes, uzstādīšanas un citas izmaksas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E167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norāda augstāk minētajā tabulā vai iekļauj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preces</w:t>
      </w:r>
      <w:r w:rsidRPr="00E167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cenā. KOPĒJĀS IZMAKSAS par līguma izpildi līguma priekšmetam</w:t>
      </w:r>
      <w:r w:rsidRPr="00E167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:</w:t>
      </w:r>
    </w:p>
    <w:p w:rsidR="00E16744" w:rsidRPr="00E16744" w:rsidRDefault="00E16744" w:rsidP="00E16744">
      <w:pPr>
        <w:widowControl/>
        <w:ind w:right="-874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167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Cena EUR bez PVN – ____________(summa vārdiem)</w:t>
      </w:r>
    </w:p>
    <w:p w:rsidR="00E16744" w:rsidRPr="00E16744" w:rsidRDefault="00E16744" w:rsidP="00E16744">
      <w:pPr>
        <w:widowControl/>
        <w:ind w:right="-874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167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21% PVN - _________________(summa vārdiem)</w:t>
      </w:r>
    </w:p>
    <w:p w:rsidR="00E16744" w:rsidRPr="00E16744" w:rsidRDefault="00E16744" w:rsidP="00E16744">
      <w:pPr>
        <w:widowControl/>
        <w:ind w:right="-874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167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Cena EUR ar PVN - ______________(summa vārdiem)</w:t>
      </w:r>
    </w:p>
    <w:p w:rsidR="00E16744" w:rsidRDefault="00E16744" w:rsidP="00E167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744" w:rsidRPr="00E16744" w:rsidRDefault="00E16744" w:rsidP="00E16744">
      <w:pPr>
        <w:pStyle w:val="Sarakstarindkopa"/>
        <w:widowControl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167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Tehniskais piedāvājums:</w:t>
      </w:r>
    </w:p>
    <w:p w:rsidR="00E16744" w:rsidRPr="00E16744" w:rsidRDefault="00E16744" w:rsidP="00E16744">
      <w:pPr>
        <w:widowControl/>
        <w:tabs>
          <w:tab w:val="left" w:pos="496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16744">
        <w:rPr>
          <w:rFonts w:ascii="Times New Roman" w:hAnsi="Times New Roman" w:cs="Times New Roman"/>
          <w:sz w:val="24"/>
          <w:szCs w:val="24"/>
          <w:lang w:val="lv-LV"/>
        </w:rPr>
        <w:t xml:space="preserve"> Pretendents apraksta sava piedāvājuma atbilstību Pasūtītāja izvirzītajām prasībām, norādot </w:t>
      </w:r>
      <w:bookmarkStart w:id="0" w:name="_GoBack"/>
      <w:bookmarkEnd w:id="0"/>
      <w:r w:rsidRPr="00E16744">
        <w:rPr>
          <w:rFonts w:ascii="Times New Roman" w:hAnsi="Times New Roman" w:cs="Times New Roman"/>
          <w:sz w:val="24"/>
          <w:szCs w:val="24"/>
          <w:lang w:val="lv-LV"/>
        </w:rPr>
        <w:t xml:space="preserve">gan piedāvāto </w:t>
      </w:r>
      <w:r>
        <w:rPr>
          <w:rFonts w:ascii="Times New Roman" w:hAnsi="Times New Roman" w:cs="Times New Roman"/>
          <w:sz w:val="24"/>
          <w:szCs w:val="24"/>
          <w:lang w:val="lv-LV"/>
        </w:rPr>
        <w:t>ražotāju</w:t>
      </w:r>
      <w:r w:rsidRPr="00E16744">
        <w:rPr>
          <w:rFonts w:ascii="Times New Roman" w:hAnsi="Times New Roman" w:cs="Times New Roman"/>
          <w:sz w:val="24"/>
          <w:szCs w:val="24"/>
          <w:lang w:val="lv-LV"/>
        </w:rPr>
        <w:t>, gan tehniskos parametrus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garantijas noteikumus</w:t>
      </w:r>
      <w:r w:rsidRPr="00E1674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E16744" w:rsidRPr="00E16744" w:rsidRDefault="00E16744" w:rsidP="00E16744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16744" w:rsidRPr="00E16744" w:rsidRDefault="00E16744" w:rsidP="00E16744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961"/>
        <w:gridCol w:w="2439"/>
      </w:tblGrid>
      <w:tr w:rsidR="000C4ED4" w:rsidTr="000C4E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D4" w:rsidRDefault="000C4ED4" w:rsidP="000C4E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Parametri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D4" w:rsidRDefault="000C4ED4" w:rsidP="000C4E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Prasītā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specifikācija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D4" w:rsidRDefault="000C4ED4" w:rsidP="000C4ED4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Pretendenta piedāvājums</w:t>
            </w:r>
            <w:r w:rsidRPr="00A75961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Aprakstīt atbilstību pasūtītāja prasībām, norādo</w:t>
            </w:r>
            <w:r w:rsidRPr="00A75961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t ražotāju un modeli projekcijas sistēmai)</w:t>
            </w:r>
          </w:p>
        </w:tc>
      </w:tr>
      <w:tr w:rsidR="000C4ED4" w:rsidTr="000C4E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D4" w:rsidRDefault="000C4ED4" w:rsidP="00A27F3B">
            <w:proofErr w:type="spellStart"/>
            <w:r>
              <w:t>Tehnoloģija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r>
              <w:t xml:space="preserve">3LCD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līdzvērtīga</w:t>
            </w:r>
            <w:proofErr w:type="spellEnd"/>
            <w:r>
              <w:t xml:space="preserve">. </w:t>
            </w:r>
            <w:proofErr w:type="spellStart"/>
            <w:r>
              <w:t>Ekvivalences</w:t>
            </w:r>
            <w:proofErr w:type="spellEnd"/>
            <w:r>
              <w:t xml:space="preserve"> </w:t>
            </w:r>
            <w:proofErr w:type="spellStart"/>
            <w:r>
              <w:t>kritērijs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visu</w:t>
            </w:r>
            <w:proofErr w:type="spellEnd"/>
            <w:r>
              <w:t xml:space="preserve"> </w:t>
            </w:r>
            <w:proofErr w:type="spellStart"/>
            <w:r>
              <w:t>attēla</w:t>
            </w:r>
            <w:proofErr w:type="spellEnd"/>
            <w:r>
              <w:t xml:space="preserve"> </w:t>
            </w:r>
            <w:proofErr w:type="spellStart"/>
            <w:r>
              <w:t>veidojošo</w:t>
            </w:r>
            <w:proofErr w:type="spellEnd"/>
            <w:r>
              <w:t xml:space="preserve"> </w:t>
            </w:r>
            <w:proofErr w:type="spellStart"/>
            <w:r>
              <w:t>pamatkrāsu</w:t>
            </w:r>
            <w:proofErr w:type="spellEnd"/>
            <w:r>
              <w:t xml:space="preserve"> </w:t>
            </w:r>
            <w:proofErr w:type="spellStart"/>
            <w:r>
              <w:t>vienlaicīga</w:t>
            </w:r>
            <w:proofErr w:type="spellEnd"/>
            <w:r>
              <w:t xml:space="preserve"> </w:t>
            </w:r>
            <w:proofErr w:type="spellStart"/>
            <w:r>
              <w:t>attēlošana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ekrāna</w:t>
            </w:r>
            <w:proofErr w:type="spellEnd"/>
            <w:r>
              <w:t xml:space="preserve"> (CLO – </w:t>
            </w:r>
            <w:proofErr w:type="spellStart"/>
            <w:r>
              <w:t>Colour</w:t>
            </w:r>
            <w:proofErr w:type="spellEnd"/>
            <w:r>
              <w:t xml:space="preserve"> light output)</w:t>
            </w:r>
          </w:p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r>
              <w:t xml:space="preserve">Ne </w:t>
            </w:r>
            <w:proofErr w:type="spellStart"/>
            <w:r>
              <w:t>mazāks</w:t>
            </w:r>
            <w:proofErr w:type="spellEnd"/>
            <w:r>
              <w:t xml:space="preserve"> </w:t>
            </w:r>
            <w:proofErr w:type="spellStart"/>
            <w:r>
              <w:t>kā</w:t>
            </w:r>
            <w:proofErr w:type="spellEnd"/>
            <w:r>
              <w:t xml:space="preserve"> 0,76” plats </w:t>
            </w:r>
            <w:proofErr w:type="spellStart"/>
            <w:r>
              <w:t>neorganiska</w:t>
            </w:r>
            <w:proofErr w:type="spellEnd"/>
            <w:r>
              <w:t xml:space="preserve"> </w:t>
            </w:r>
            <w:proofErr w:type="spellStart"/>
            <w:r>
              <w:t>materiāla</w:t>
            </w:r>
            <w:proofErr w:type="spellEnd"/>
            <w:r>
              <w:t xml:space="preserve"> </w:t>
            </w:r>
            <w:proofErr w:type="spellStart"/>
            <w:r>
              <w:t>panelis</w:t>
            </w:r>
            <w:proofErr w:type="spellEnd"/>
          </w:p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r>
              <w:t xml:space="preserve">Ne </w:t>
            </w:r>
            <w:proofErr w:type="spellStart"/>
            <w:r>
              <w:t>mazākā</w:t>
            </w:r>
            <w:proofErr w:type="spellEnd"/>
            <w:r>
              <w:t xml:space="preserve"> </w:t>
            </w:r>
            <w:proofErr w:type="spellStart"/>
            <w:r>
              <w:t>kā</w:t>
            </w:r>
            <w:proofErr w:type="spellEnd"/>
            <w:r>
              <w:t xml:space="preserve"> 7000 </w:t>
            </w:r>
            <w:proofErr w:type="spellStart"/>
            <w:r>
              <w:t>lūmenu</w:t>
            </w:r>
            <w:proofErr w:type="spellEnd"/>
            <w:r>
              <w:t xml:space="preserve"> </w:t>
            </w:r>
            <w:proofErr w:type="spellStart"/>
            <w:r>
              <w:t>gaismas</w:t>
            </w:r>
            <w:proofErr w:type="spellEnd"/>
            <w:r>
              <w:t xml:space="preserve"> </w:t>
            </w:r>
            <w:proofErr w:type="spellStart"/>
            <w:r>
              <w:t>jauda</w:t>
            </w:r>
            <w:proofErr w:type="spellEnd"/>
            <w:r>
              <w:t xml:space="preserve"> </w:t>
            </w:r>
            <w:proofErr w:type="spellStart"/>
            <w:r>
              <w:t>katrai</w:t>
            </w:r>
            <w:proofErr w:type="spellEnd"/>
            <w:r>
              <w:t xml:space="preserve"> </w:t>
            </w:r>
            <w:proofErr w:type="spellStart"/>
            <w:r>
              <w:t>krāsai</w:t>
            </w:r>
            <w:proofErr w:type="spellEnd"/>
            <w:r>
              <w:t xml:space="preserve"> </w:t>
            </w:r>
            <w:proofErr w:type="spellStart"/>
            <w:r>
              <w:t>pēc</w:t>
            </w:r>
            <w:proofErr w:type="spellEnd"/>
            <w:r>
              <w:t xml:space="preserve"> IDMS 15.4 </w:t>
            </w:r>
            <w:proofErr w:type="spellStart"/>
            <w:r>
              <w:t>mērijuma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līdzvērtīgas</w:t>
            </w:r>
            <w:proofErr w:type="spellEnd"/>
            <w:r>
              <w:t xml:space="preserve"> </w:t>
            </w:r>
            <w:proofErr w:type="spellStart"/>
            <w:r>
              <w:t>metodikas</w:t>
            </w:r>
            <w:proofErr w:type="spellEnd"/>
            <w:r>
              <w:t xml:space="preserve"> (</w:t>
            </w:r>
            <w:proofErr w:type="spellStart"/>
            <w:r>
              <w:t>mērījums</w:t>
            </w:r>
            <w:proofErr w:type="spellEnd"/>
            <w:r>
              <w:t xml:space="preserve"> RGB </w:t>
            </w:r>
            <w:proofErr w:type="spellStart"/>
            <w:r>
              <w:t>krāsai</w:t>
            </w:r>
            <w:proofErr w:type="spellEnd"/>
            <w:r>
              <w:t>)</w:t>
            </w:r>
          </w:p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r>
              <w:t>WUXGA (1920x1200)/</w:t>
            </w:r>
            <w:proofErr w:type="spellStart"/>
            <w:r>
              <w:t>optiskā</w:t>
            </w:r>
            <w:proofErr w:type="spellEnd"/>
            <w:r>
              <w:t xml:space="preserve"> </w:t>
            </w:r>
            <w:proofErr w:type="spellStart"/>
            <w:r>
              <w:t>garuma</w:t>
            </w:r>
            <w:proofErr w:type="spellEnd"/>
            <w:r>
              <w:t xml:space="preserve"> un </w:t>
            </w:r>
            <w:proofErr w:type="spellStart"/>
            <w:r>
              <w:t>platuma</w:t>
            </w:r>
            <w:proofErr w:type="spellEnd"/>
            <w:r>
              <w:t xml:space="preserve"> </w:t>
            </w:r>
            <w:proofErr w:type="spellStart"/>
            <w:r>
              <w:t>attiecība</w:t>
            </w:r>
            <w:proofErr w:type="spellEnd"/>
            <w:r>
              <w:t xml:space="preserve"> 16:10</w:t>
            </w:r>
          </w:p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r>
              <w:lastRenderedPageBreak/>
              <w:t xml:space="preserve">Ne </w:t>
            </w:r>
            <w:proofErr w:type="spellStart"/>
            <w:r>
              <w:t>mazākā</w:t>
            </w:r>
            <w:proofErr w:type="spellEnd"/>
            <w:r>
              <w:t xml:space="preserve"> </w:t>
            </w:r>
            <w:proofErr w:type="spellStart"/>
            <w:r>
              <w:t>kā</w:t>
            </w:r>
            <w:proofErr w:type="spellEnd"/>
            <w:r>
              <w:t xml:space="preserve"> 3000 </w:t>
            </w:r>
            <w:proofErr w:type="spellStart"/>
            <w:r>
              <w:t>stundas</w:t>
            </w:r>
            <w:proofErr w:type="spellEnd"/>
            <w:r>
              <w:t xml:space="preserve"> </w:t>
            </w:r>
            <w:proofErr w:type="spellStart"/>
            <w:r>
              <w:t>standarta</w:t>
            </w:r>
            <w:proofErr w:type="spellEnd"/>
            <w:r>
              <w:t xml:space="preserve"> </w:t>
            </w:r>
            <w:proofErr w:type="spellStart"/>
            <w:r>
              <w:t>režīmā</w:t>
            </w:r>
            <w:proofErr w:type="spellEnd"/>
            <w:r>
              <w:t xml:space="preserve">, 4000 </w:t>
            </w:r>
            <w:proofErr w:type="spellStart"/>
            <w:r>
              <w:t>stundas</w:t>
            </w:r>
            <w:proofErr w:type="spellEnd"/>
            <w:r>
              <w:t xml:space="preserve"> </w:t>
            </w:r>
            <w:proofErr w:type="spellStart"/>
            <w:r>
              <w:t>ekonomiskajā</w:t>
            </w:r>
            <w:proofErr w:type="spellEnd"/>
            <w:r>
              <w:t xml:space="preserve"> </w:t>
            </w:r>
            <w:proofErr w:type="spellStart"/>
            <w:r>
              <w:t>režīmā</w:t>
            </w:r>
            <w:proofErr w:type="spellEnd"/>
          </w:p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proofErr w:type="spellStart"/>
            <w:r>
              <w:t>Jauda</w:t>
            </w:r>
            <w:proofErr w:type="spellEnd"/>
            <w:r>
              <w:t xml:space="preserve"> ne </w:t>
            </w:r>
            <w:proofErr w:type="spellStart"/>
            <w:r>
              <w:t>lielāka</w:t>
            </w:r>
            <w:proofErr w:type="spellEnd"/>
            <w:r>
              <w:t xml:space="preserve"> </w:t>
            </w:r>
            <w:proofErr w:type="spellStart"/>
            <w:r>
              <w:t>kā</w:t>
            </w:r>
            <w:proofErr w:type="spellEnd"/>
            <w:r>
              <w:t xml:space="preserve"> 400W</w:t>
            </w:r>
          </w:p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proofErr w:type="spellStart"/>
            <w:r>
              <w:t>Dzesēšanas</w:t>
            </w:r>
            <w:proofErr w:type="spellEnd"/>
            <w:r>
              <w:t xml:space="preserve"> </w:t>
            </w:r>
            <w:proofErr w:type="spellStart"/>
            <w:r>
              <w:t>mehānisms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ne </w:t>
            </w:r>
            <w:proofErr w:type="spellStart"/>
            <w:r>
              <w:t>mazāk</w:t>
            </w:r>
            <w:proofErr w:type="spellEnd"/>
            <w:r>
              <w:t xml:space="preserve"> </w:t>
            </w:r>
            <w:proofErr w:type="spellStart"/>
            <w:r>
              <w:t>kā</w:t>
            </w:r>
            <w:proofErr w:type="spellEnd"/>
            <w:r>
              <w:t xml:space="preserve"> 20 000h </w:t>
            </w:r>
            <w:proofErr w:type="spellStart"/>
            <w:r>
              <w:t>garantēto</w:t>
            </w:r>
            <w:proofErr w:type="spellEnd"/>
            <w:r>
              <w:t xml:space="preserve"> </w:t>
            </w:r>
            <w:proofErr w:type="spellStart"/>
            <w:r>
              <w:t>darbības</w:t>
            </w:r>
            <w:proofErr w:type="spellEnd"/>
            <w:r>
              <w:t xml:space="preserve"> </w:t>
            </w:r>
            <w:proofErr w:type="spellStart"/>
            <w:r>
              <w:t>laiku</w:t>
            </w:r>
            <w:proofErr w:type="spellEnd"/>
            <w:r>
              <w:t>;</w:t>
            </w:r>
          </w:p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r>
              <w:t xml:space="preserve">Ne </w:t>
            </w:r>
            <w:proofErr w:type="spellStart"/>
            <w:r>
              <w:t>vairāk</w:t>
            </w:r>
            <w:proofErr w:type="spellEnd"/>
            <w:r>
              <w:t xml:space="preserve"> </w:t>
            </w:r>
            <w:proofErr w:type="spellStart"/>
            <w:r>
              <w:t>kā</w:t>
            </w:r>
            <w:proofErr w:type="spellEnd"/>
            <w:r>
              <w:t xml:space="preserve"> 39 </w:t>
            </w:r>
            <w:proofErr w:type="spellStart"/>
            <w:r>
              <w:t>dBA</w:t>
            </w:r>
            <w:proofErr w:type="spellEnd"/>
            <w:r>
              <w:t xml:space="preserve"> </w:t>
            </w:r>
            <w:proofErr w:type="spellStart"/>
            <w:r>
              <w:t>standarta</w:t>
            </w:r>
            <w:proofErr w:type="spellEnd"/>
            <w:r>
              <w:t xml:space="preserve"> </w:t>
            </w:r>
            <w:proofErr w:type="spellStart"/>
            <w:r>
              <w:t>režīmā</w:t>
            </w:r>
            <w:proofErr w:type="spellEnd"/>
            <w:r>
              <w:t xml:space="preserve">, 31 </w:t>
            </w:r>
            <w:proofErr w:type="spellStart"/>
            <w:r>
              <w:t>dBA</w:t>
            </w:r>
            <w:proofErr w:type="spellEnd"/>
            <w:r>
              <w:t xml:space="preserve"> </w:t>
            </w:r>
            <w:proofErr w:type="spellStart"/>
            <w:r>
              <w:t>ekonomiskajā</w:t>
            </w:r>
            <w:proofErr w:type="spellEnd"/>
            <w:r>
              <w:t xml:space="preserve"> </w:t>
            </w:r>
            <w:proofErr w:type="spellStart"/>
            <w:r>
              <w:t>režīmā</w:t>
            </w:r>
            <w:proofErr w:type="spellEnd"/>
          </w:p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proofErr w:type="spellStart"/>
            <w:r>
              <w:t>Vismaz</w:t>
            </w:r>
            <w:proofErr w:type="spellEnd"/>
            <w:r>
              <w:t xml:space="preserve"> 50000:1 </w:t>
            </w:r>
            <w:proofErr w:type="spellStart"/>
            <w:r>
              <w:t>kontrasts</w:t>
            </w:r>
            <w:proofErr w:type="spellEnd"/>
          </w:p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r>
              <w:t xml:space="preserve">USB 2.0 Type A, USB 2.0 Type B (Service Only), RS-232C, VGA in, VGA out, DVI in, BNC in, </w:t>
            </w:r>
            <w:proofErr w:type="spellStart"/>
            <w:r>
              <w:t>HDBaseT</w:t>
            </w:r>
            <w:proofErr w:type="spellEnd"/>
            <w:r>
              <w:t>, Stereo mini jack audio out, Stereo mini jack audio in (3x), HDMI (HDCP 2.2)</w:t>
            </w:r>
          </w:p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proofErr w:type="spellStart"/>
            <w:r>
              <w:t>Projektora</w:t>
            </w:r>
            <w:proofErr w:type="spellEnd"/>
            <w:r>
              <w:t xml:space="preserve"> </w:t>
            </w:r>
            <w:proofErr w:type="spellStart"/>
            <w:r>
              <w:t>vadība</w:t>
            </w:r>
            <w:proofErr w:type="spellEnd"/>
            <w:r>
              <w:t xml:space="preserve"> un </w:t>
            </w:r>
            <w:proofErr w:type="spellStart"/>
            <w:r>
              <w:t>pārvaldība</w:t>
            </w:r>
            <w:proofErr w:type="spellEnd"/>
            <w:r>
              <w:t xml:space="preserve">, </w:t>
            </w:r>
            <w:proofErr w:type="spellStart"/>
            <w:r>
              <w:t>izmantojot</w:t>
            </w:r>
            <w:proofErr w:type="spellEnd"/>
            <w:r>
              <w:t xml:space="preserve"> </w:t>
            </w:r>
            <w:proofErr w:type="spellStart"/>
            <w:r>
              <w:t>tīklu</w:t>
            </w:r>
            <w:proofErr w:type="spellEnd"/>
            <w:r>
              <w:t xml:space="preserve"> (</w:t>
            </w:r>
            <w:proofErr w:type="spellStart"/>
            <w:r>
              <w:t>bezvadu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vadu</w:t>
            </w:r>
            <w:proofErr w:type="spellEnd"/>
            <w:r>
              <w:t xml:space="preserve"> LAN), </w:t>
            </w:r>
            <w:proofErr w:type="spellStart"/>
            <w:r>
              <w:t>Bezvadu</w:t>
            </w:r>
            <w:proofErr w:type="spellEnd"/>
            <w:r>
              <w:t xml:space="preserve"> video/audio </w:t>
            </w:r>
            <w:proofErr w:type="spellStart"/>
            <w:r>
              <w:t>datu</w:t>
            </w:r>
            <w:proofErr w:type="spellEnd"/>
            <w:r>
              <w:t xml:space="preserve"> </w:t>
            </w:r>
            <w:proofErr w:type="spellStart"/>
            <w:r>
              <w:t>pārraide</w:t>
            </w:r>
            <w:proofErr w:type="spellEnd"/>
            <w:r>
              <w:t xml:space="preserve"> (</w:t>
            </w:r>
            <w:proofErr w:type="spellStart"/>
            <w:r>
              <w:t>jānodrošina</w:t>
            </w:r>
            <w:proofErr w:type="spellEnd"/>
            <w:r>
              <w:t xml:space="preserve"> </w:t>
            </w:r>
            <w:proofErr w:type="spellStart"/>
            <w:r>
              <w:t>vismaz</w:t>
            </w:r>
            <w:proofErr w:type="spellEnd"/>
            <w:r>
              <w:t xml:space="preserve"> Cisco CCXv4), Crestron </w:t>
            </w:r>
            <w:proofErr w:type="spellStart"/>
            <w:r>
              <w:t>atbalsts</w:t>
            </w:r>
            <w:proofErr w:type="spellEnd"/>
            <w:r>
              <w:t xml:space="preserve">, Wake on LAN </w:t>
            </w:r>
            <w:proofErr w:type="spellStart"/>
            <w:r>
              <w:t>funkcija</w:t>
            </w:r>
            <w:proofErr w:type="spellEnd"/>
            <w:r>
              <w:t xml:space="preserve">, </w:t>
            </w:r>
            <w:proofErr w:type="spellStart"/>
            <w:r>
              <w:t>Ģeometriskā</w:t>
            </w:r>
            <w:proofErr w:type="spellEnd"/>
            <w:r>
              <w:t xml:space="preserve"> </w:t>
            </w:r>
            <w:proofErr w:type="spellStart"/>
            <w:r>
              <w:t>attēla</w:t>
            </w:r>
            <w:proofErr w:type="spellEnd"/>
            <w:r>
              <w:t xml:space="preserve"> </w:t>
            </w:r>
            <w:proofErr w:type="spellStart"/>
            <w:r>
              <w:t>korekcija</w:t>
            </w:r>
            <w:proofErr w:type="spellEnd"/>
            <w:r>
              <w:t xml:space="preserve"> (</w:t>
            </w:r>
            <w:proofErr w:type="spellStart"/>
            <w:r>
              <w:t>stūru</w:t>
            </w:r>
            <w:proofErr w:type="spellEnd"/>
            <w:r>
              <w:t xml:space="preserve">, </w:t>
            </w:r>
            <w:proofErr w:type="spellStart"/>
            <w:r>
              <w:t>arkas</w:t>
            </w:r>
            <w:proofErr w:type="spellEnd"/>
            <w:r>
              <w:t xml:space="preserve">, </w:t>
            </w:r>
            <w:proofErr w:type="spellStart"/>
            <w:r>
              <w:t>izliektā</w:t>
            </w:r>
            <w:proofErr w:type="spellEnd"/>
            <w:r>
              <w:t xml:space="preserve"> (curve) </w:t>
            </w:r>
            <w:proofErr w:type="spellStart"/>
            <w:r>
              <w:t>korekcija</w:t>
            </w:r>
            <w:proofErr w:type="spellEnd"/>
            <w:r>
              <w:t>)</w:t>
            </w:r>
          </w:p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proofErr w:type="spellStart"/>
            <w:r>
              <w:t>Integrēta</w:t>
            </w:r>
            <w:proofErr w:type="spellEnd"/>
            <w:r>
              <w:t xml:space="preserve"> Edge blending, </w:t>
            </w:r>
            <w:proofErr w:type="spellStart"/>
            <w:r>
              <w:t>scaller</w:t>
            </w:r>
            <w:proofErr w:type="spellEnd"/>
            <w:r>
              <w:t xml:space="preserve">, split </w:t>
            </w:r>
            <w:proofErr w:type="spellStart"/>
            <w:r>
              <w:t>funkcija</w:t>
            </w:r>
            <w:proofErr w:type="spellEnd"/>
          </w:p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proofErr w:type="spellStart"/>
            <w:r>
              <w:t>Individuāla</w:t>
            </w:r>
            <w:proofErr w:type="spellEnd"/>
            <w:r>
              <w:t xml:space="preserve"> </w:t>
            </w:r>
            <w:proofErr w:type="spellStart"/>
            <w:r>
              <w:t>krāsu</w:t>
            </w:r>
            <w:proofErr w:type="spellEnd"/>
            <w:r>
              <w:t xml:space="preserve"> RGB </w:t>
            </w:r>
            <w:proofErr w:type="spellStart"/>
            <w:r>
              <w:t>spilgtuma</w:t>
            </w:r>
            <w:proofErr w:type="spellEnd"/>
            <w:r>
              <w:t xml:space="preserve"> un </w:t>
            </w:r>
            <w:proofErr w:type="spellStart"/>
            <w:r>
              <w:t>toņa</w:t>
            </w:r>
            <w:proofErr w:type="spellEnd"/>
            <w:r>
              <w:t xml:space="preserve"> </w:t>
            </w:r>
            <w:proofErr w:type="spellStart"/>
            <w:r>
              <w:t>kalibrācija</w:t>
            </w:r>
            <w:proofErr w:type="spellEnd"/>
            <w:r>
              <w:t xml:space="preserve"> pie </w:t>
            </w:r>
            <w:proofErr w:type="spellStart"/>
            <w:r>
              <w:t>gaišo</w:t>
            </w:r>
            <w:proofErr w:type="spellEnd"/>
            <w:r>
              <w:t xml:space="preserve"> un </w:t>
            </w:r>
            <w:proofErr w:type="spellStart"/>
            <w:r>
              <w:t>tumšo</w:t>
            </w:r>
            <w:proofErr w:type="spellEnd"/>
            <w:r>
              <w:t xml:space="preserve"> </w:t>
            </w:r>
            <w:proofErr w:type="spellStart"/>
            <w:r>
              <w:t>krāsu</w:t>
            </w:r>
            <w:proofErr w:type="spellEnd"/>
            <w:r>
              <w:t xml:space="preserve"> </w:t>
            </w:r>
            <w:proofErr w:type="spellStart"/>
            <w:r>
              <w:t>toņa</w:t>
            </w:r>
            <w:proofErr w:type="spellEnd"/>
            <w:r>
              <w:t xml:space="preserve"> </w:t>
            </w:r>
            <w:proofErr w:type="spellStart"/>
            <w:r>
              <w:t>nosacījuma</w:t>
            </w:r>
            <w:proofErr w:type="spellEnd"/>
          </w:p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proofErr w:type="spellStart"/>
            <w:r>
              <w:t>Garantija</w:t>
            </w:r>
            <w:proofErr w:type="spellEnd"/>
            <w:r>
              <w:t xml:space="preserve"> 36 </w:t>
            </w:r>
            <w:proofErr w:type="spellStart"/>
            <w:r>
              <w:t>mēneši</w:t>
            </w:r>
            <w:proofErr w:type="spellEnd"/>
            <w:r>
              <w:t xml:space="preserve"> </w:t>
            </w:r>
            <w:proofErr w:type="spellStart"/>
            <w:r>
              <w:t>projektoram</w:t>
            </w:r>
            <w:proofErr w:type="spellEnd"/>
            <w:r>
              <w:t xml:space="preserve"> un </w:t>
            </w:r>
            <w:proofErr w:type="spellStart"/>
            <w:r>
              <w:t>spuldzei</w:t>
            </w:r>
            <w:proofErr w:type="spellEnd"/>
            <w:r>
              <w:t xml:space="preserve"> </w:t>
            </w:r>
            <w:proofErr w:type="spellStart"/>
            <w:r>
              <w:t>viens</w:t>
            </w:r>
            <w:proofErr w:type="spellEnd"/>
            <w:r>
              <w:t xml:space="preserve"> gads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D4" w:rsidRDefault="000C4ED4" w:rsidP="00A27F3B"/>
        </w:tc>
      </w:tr>
      <w:tr w:rsidR="000C4ED4" w:rsidTr="000C4E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D4" w:rsidRDefault="000C4ED4" w:rsidP="00A27F3B">
            <w:proofErr w:type="spellStart"/>
            <w:r>
              <w:t>Optiskā</w:t>
            </w:r>
            <w:proofErr w:type="spellEnd"/>
            <w:r>
              <w:t xml:space="preserve"> </w:t>
            </w:r>
            <w:proofErr w:type="spellStart"/>
            <w:r>
              <w:t>sistēma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proofErr w:type="spellStart"/>
            <w:r>
              <w:t>Optiskais</w:t>
            </w:r>
            <w:proofErr w:type="spellEnd"/>
            <w:r>
              <w:t xml:space="preserve"> </w:t>
            </w:r>
            <w:proofErr w:type="spellStart"/>
            <w:r>
              <w:t>palielinājums</w:t>
            </w:r>
            <w:proofErr w:type="spellEnd"/>
            <w:r>
              <w:t xml:space="preserve"> </w:t>
            </w:r>
            <w:proofErr w:type="spellStart"/>
            <w:r>
              <w:t>vismaz</w:t>
            </w:r>
            <w:proofErr w:type="spellEnd"/>
            <w:r>
              <w:t xml:space="preserve"> 1.6x, </w:t>
            </w:r>
            <w:proofErr w:type="spellStart"/>
            <w:r>
              <w:t>motorizēts</w:t>
            </w:r>
            <w:proofErr w:type="spellEnd"/>
          </w:p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proofErr w:type="spellStart"/>
            <w:r>
              <w:t>Lēcas</w:t>
            </w:r>
            <w:proofErr w:type="spellEnd"/>
            <w:r>
              <w:t xml:space="preserve"> </w:t>
            </w:r>
            <w:proofErr w:type="spellStart"/>
            <w:r>
              <w:t>nobīde</w:t>
            </w:r>
            <w:proofErr w:type="spellEnd"/>
            <w:r>
              <w:t xml:space="preserve"> </w:t>
            </w:r>
            <w:proofErr w:type="spellStart"/>
            <w:r>
              <w:t>vismaz</w:t>
            </w:r>
            <w:proofErr w:type="spellEnd"/>
            <w:r>
              <w:t xml:space="preserve"> </w:t>
            </w:r>
            <w:proofErr w:type="spellStart"/>
            <w:r>
              <w:t>vertikāli</w:t>
            </w:r>
            <w:proofErr w:type="spellEnd"/>
            <w:r>
              <w:t xml:space="preserve"> ± 67 %, </w:t>
            </w:r>
            <w:proofErr w:type="spellStart"/>
            <w:r>
              <w:t>horizontāli</w:t>
            </w:r>
            <w:proofErr w:type="spellEnd"/>
            <w:r>
              <w:t xml:space="preserve"> ± 30 % </w:t>
            </w:r>
            <w:proofErr w:type="spellStart"/>
            <w:r>
              <w:t>motorizēta</w:t>
            </w:r>
            <w:proofErr w:type="spellEnd"/>
          </w:p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proofErr w:type="spellStart"/>
            <w:r>
              <w:t>Fokusa</w:t>
            </w:r>
            <w:proofErr w:type="spellEnd"/>
            <w:r>
              <w:t xml:space="preserve"> </w:t>
            </w:r>
            <w:proofErr w:type="spellStart"/>
            <w:r>
              <w:t>attālums</w:t>
            </w:r>
            <w:proofErr w:type="spellEnd"/>
            <w:r>
              <w:t xml:space="preserve"> </w:t>
            </w:r>
            <w:proofErr w:type="spellStart"/>
            <w:r>
              <w:t>vismaz</w:t>
            </w:r>
            <w:proofErr w:type="spellEnd"/>
            <w:r>
              <w:t xml:space="preserve"> 24 – 38.2 mm</w:t>
            </w:r>
          </w:p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r>
              <w:t xml:space="preserve">Distances </w:t>
            </w:r>
            <w:proofErr w:type="spellStart"/>
            <w:r>
              <w:t>koeficients</w:t>
            </w:r>
            <w:proofErr w:type="spellEnd"/>
            <w:r>
              <w:t xml:space="preserve"> </w:t>
            </w:r>
            <w:proofErr w:type="spellStart"/>
            <w:r>
              <w:t>vismaz</w:t>
            </w:r>
            <w:proofErr w:type="spellEnd"/>
            <w:r>
              <w:t xml:space="preserve"> 1.44 – 2.33 :1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D4" w:rsidRDefault="000C4ED4" w:rsidP="00A27F3B"/>
        </w:tc>
      </w:tr>
      <w:tr w:rsidR="000C4ED4" w:rsidTr="000C4E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D4" w:rsidRDefault="000C4ED4" w:rsidP="00A27F3B">
            <w:proofErr w:type="spellStart"/>
            <w:r>
              <w:t>Ekspluatācija</w:t>
            </w:r>
            <w:proofErr w:type="spellEnd"/>
            <w:r>
              <w:t xml:space="preserve"> un </w:t>
            </w:r>
            <w:proofErr w:type="spellStart"/>
            <w:r>
              <w:t>Garantija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proofErr w:type="spellStart"/>
            <w:r>
              <w:t>Pretendents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piedāvātas</w:t>
            </w:r>
            <w:proofErr w:type="spellEnd"/>
            <w:r>
              <w:t xml:space="preserve"> </w:t>
            </w:r>
            <w:proofErr w:type="spellStart"/>
            <w:r>
              <w:t>projekcijas</w:t>
            </w:r>
            <w:proofErr w:type="spellEnd"/>
            <w:r>
              <w:t xml:space="preserve"> </w:t>
            </w:r>
            <w:proofErr w:type="spellStart"/>
            <w:r>
              <w:t>sistēmas</w:t>
            </w:r>
            <w:proofErr w:type="spellEnd"/>
            <w:r>
              <w:t xml:space="preserve"> (</w:t>
            </w:r>
            <w:proofErr w:type="spellStart"/>
            <w:r>
              <w:t>projektoru</w:t>
            </w:r>
            <w:proofErr w:type="spellEnd"/>
            <w:r>
              <w:t xml:space="preserve">) </w:t>
            </w:r>
            <w:proofErr w:type="spellStart"/>
            <w:r>
              <w:t>ražotāja</w:t>
            </w:r>
            <w:proofErr w:type="spellEnd"/>
            <w:r>
              <w:t xml:space="preserve"> </w:t>
            </w:r>
            <w:proofErr w:type="spellStart"/>
            <w:r>
              <w:t>autorizēts</w:t>
            </w:r>
            <w:proofErr w:type="spellEnd"/>
            <w:r>
              <w:t xml:space="preserve"> </w:t>
            </w:r>
            <w:proofErr w:type="spellStart"/>
            <w:r>
              <w:t>partneris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pieredzi</w:t>
            </w:r>
            <w:proofErr w:type="spellEnd"/>
            <w:r>
              <w:t xml:space="preserve"> un </w:t>
            </w:r>
            <w:proofErr w:type="spellStart"/>
            <w:r>
              <w:t>tiesībām</w:t>
            </w:r>
            <w:proofErr w:type="spellEnd"/>
            <w:r>
              <w:t xml:space="preserve"> </w:t>
            </w:r>
            <w:proofErr w:type="spellStart"/>
            <w:r>
              <w:t>uzstādīt</w:t>
            </w:r>
            <w:proofErr w:type="spellEnd"/>
            <w:r>
              <w:t xml:space="preserve">, </w:t>
            </w:r>
            <w:proofErr w:type="spellStart"/>
            <w:r>
              <w:t>integrēt</w:t>
            </w:r>
            <w:proofErr w:type="spellEnd"/>
            <w:r>
              <w:t xml:space="preserve">, </w:t>
            </w:r>
            <w:proofErr w:type="spellStart"/>
            <w:r>
              <w:t>apkalpot</w:t>
            </w:r>
            <w:proofErr w:type="spellEnd"/>
            <w:r>
              <w:t xml:space="preserve"> (</w:t>
            </w:r>
            <w:proofErr w:type="spellStart"/>
            <w:r>
              <w:t>garantijas</w:t>
            </w:r>
            <w:proofErr w:type="spellEnd"/>
            <w:r>
              <w:t xml:space="preserve"> un </w:t>
            </w:r>
            <w:proofErr w:type="spellStart"/>
            <w:r>
              <w:t>pēc-garantijas</w:t>
            </w:r>
            <w:proofErr w:type="spellEnd"/>
            <w:r>
              <w:t xml:space="preserve"> </w:t>
            </w:r>
            <w:proofErr w:type="spellStart"/>
            <w:r>
              <w:t>laiks</w:t>
            </w:r>
            <w:proofErr w:type="spellEnd"/>
            <w:r>
              <w:t xml:space="preserve">) </w:t>
            </w:r>
            <w:proofErr w:type="spellStart"/>
            <w:r>
              <w:t>noteikto</w:t>
            </w:r>
            <w:proofErr w:type="spellEnd"/>
            <w:r>
              <w:t xml:space="preserve"> </w:t>
            </w:r>
            <w:proofErr w:type="spellStart"/>
            <w:r>
              <w:t>tehniku</w:t>
            </w:r>
            <w:proofErr w:type="spellEnd"/>
            <w:r>
              <w:t xml:space="preserve">. </w:t>
            </w:r>
            <w:proofErr w:type="spellStart"/>
            <w:r>
              <w:t>Konkursa</w:t>
            </w:r>
            <w:proofErr w:type="spellEnd"/>
            <w:r>
              <w:t xml:space="preserve"> </w:t>
            </w:r>
            <w:proofErr w:type="spellStart"/>
            <w:r>
              <w:t>dokumentiem</w:t>
            </w:r>
            <w:proofErr w:type="spellEnd"/>
            <w:r>
              <w:t xml:space="preserve"> </w:t>
            </w:r>
            <w:proofErr w:type="spellStart"/>
            <w:r>
              <w:t>jāpievieno</w:t>
            </w:r>
            <w:proofErr w:type="spellEnd"/>
            <w:r>
              <w:t xml:space="preserve"> </w:t>
            </w:r>
            <w:proofErr w:type="spellStart"/>
            <w:r>
              <w:t>ražotāja</w:t>
            </w:r>
            <w:proofErr w:type="spellEnd"/>
            <w:r>
              <w:t xml:space="preserve"> </w:t>
            </w:r>
            <w:proofErr w:type="spellStart"/>
            <w:r>
              <w:t>izsniegts</w:t>
            </w:r>
            <w:proofErr w:type="spellEnd"/>
            <w:r>
              <w:t xml:space="preserve"> </w:t>
            </w:r>
            <w:proofErr w:type="spellStart"/>
            <w:r>
              <w:t>dokuments</w:t>
            </w:r>
            <w:proofErr w:type="spellEnd"/>
            <w:r>
              <w:t xml:space="preserve">, </w:t>
            </w:r>
            <w:proofErr w:type="spellStart"/>
            <w:r>
              <w:t>kas</w:t>
            </w:r>
            <w:proofErr w:type="spellEnd"/>
            <w:r>
              <w:t xml:space="preserve"> to </w:t>
            </w:r>
            <w:proofErr w:type="spellStart"/>
            <w:r>
              <w:t>apliecina</w:t>
            </w:r>
            <w:proofErr w:type="spellEnd"/>
            <w:r>
              <w:t xml:space="preserve"> un </w:t>
            </w:r>
            <w:proofErr w:type="spellStart"/>
            <w:r>
              <w:t>vismaz</w:t>
            </w:r>
            <w:proofErr w:type="spellEnd"/>
            <w:r>
              <w:t xml:space="preserve"> </w:t>
            </w:r>
            <w:proofErr w:type="spellStart"/>
            <w:r>
              <w:t>viens</w:t>
            </w:r>
            <w:proofErr w:type="spellEnd"/>
            <w:r>
              <w:t xml:space="preserve"> </w:t>
            </w:r>
            <w:proofErr w:type="spellStart"/>
            <w:r>
              <w:t>ražotāja</w:t>
            </w:r>
            <w:proofErr w:type="spellEnd"/>
            <w:r>
              <w:t xml:space="preserve"> </w:t>
            </w:r>
            <w:proofErr w:type="spellStart"/>
            <w:r>
              <w:t>sertificēta</w:t>
            </w:r>
            <w:proofErr w:type="spellEnd"/>
            <w:r>
              <w:t xml:space="preserve"> </w:t>
            </w:r>
            <w:proofErr w:type="spellStart"/>
            <w:r>
              <w:t>inženiera</w:t>
            </w:r>
            <w:proofErr w:type="spellEnd"/>
            <w:r>
              <w:t xml:space="preserve"> </w:t>
            </w:r>
            <w:proofErr w:type="spellStart"/>
            <w:r>
              <w:t>sertifikāts</w:t>
            </w:r>
            <w:proofErr w:type="spellEnd"/>
            <w:r>
              <w:t>.</w:t>
            </w:r>
          </w:p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proofErr w:type="spellStart"/>
            <w:r>
              <w:t>Ražotāja</w:t>
            </w:r>
            <w:proofErr w:type="spellEnd"/>
            <w:r>
              <w:t xml:space="preserve"> </w:t>
            </w:r>
            <w:proofErr w:type="spellStart"/>
            <w:r>
              <w:t>garantija</w:t>
            </w:r>
            <w:proofErr w:type="spellEnd"/>
            <w:r>
              <w:t xml:space="preserve"> </w:t>
            </w:r>
            <w:proofErr w:type="spellStart"/>
            <w:r>
              <w:t>vismaz</w:t>
            </w:r>
            <w:proofErr w:type="spellEnd"/>
            <w:r>
              <w:t xml:space="preserve"> 3 </w:t>
            </w:r>
            <w:proofErr w:type="spellStart"/>
            <w:r>
              <w:t>gadi</w:t>
            </w:r>
            <w:proofErr w:type="spellEnd"/>
            <w:r>
              <w:t xml:space="preserve"> </w:t>
            </w:r>
            <w:proofErr w:type="spellStart"/>
            <w:r>
              <w:t>iekārtai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20 000h un 1 gads </w:t>
            </w:r>
            <w:proofErr w:type="spellStart"/>
            <w:r>
              <w:t>lampai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1000h</w:t>
            </w:r>
          </w:p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proofErr w:type="spellStart"/>
            <w:r>
              <w:t>Garantijas</w:t>
            </w:r>
            <w:proofErr w:type="spellEnd"/>
            <w:r>
              <w:t xml:space="preserve"> </w:t>
            </w:r>
            <w:proofErr w:type="spellStart"/>
            <w:r>
              <w:t>remonta</w:t>
            </w:r>
            <w:proofErr w:type="spellEnd"/>
            <w:r>
              <w:t xml:space="preserve"> </w:t>
            </w:r>
            <w:proofErr w:type="spellStart"/>
            <w:r>
              <w:t>gadījumā</w:t>
            </w:r>
            <w:proofErr w:type="spellEnd"/>
            <w:r>
              <w:t xml:space="preserve"> </w:t>
            </w:r>
            <w:proofErr w:type="spellStart"/>
            <w:r>
              <w:t>pretendentam</w:t>
            </w:r>
            <w:proofErr w:type="spellEnd"/>
            <w:r>
              <w:t xml:space="preserve"> </w:t>
            </w:r>
            <w:proofErr w:type="spellStart"/>
            <w:r>
              <w:t>jānodrošina</w:t>
            </w:r>
            <w:proofErr w:type="spellEnd"/>
            <w:r>
              <w:t xml:space="preserve"> </w:t>
            </w:r>
            <w:proofErr w:type="spellStart"/>
            <w:r>
              <w:t>līdzvērtīgas</w:t>
            </w:r>
            <w:proofErr w:type="spellEnd"/>
            <w:r>
              <w:t xml:space="preserve"> </w:t>
            </w:r>
            <w:proofErr w:type="spellStart"/>
            <w:r>
              <w:t>iekārtas</w:t>
            </w:r>
            <w:proofErr w:type="spellEnd"/>
            <w:r>
              <w:t xml:space="preserve"> </w:t>
            </w:r>
            <w:proofErr w:type="spellStart"/>
            <w:r>
              <w:t>aizstāšanu</w:t>
            </w:r>
            <w:proofErr w:type="spellEnd"/>
            <w:r>
              <w:t xml:space="preserve"> ne </w:t>
            </w:r>
            <w:proofErr w:type="spellStart"/>
            <w:r>
              <w:t>ilgāk</w:t>
            </w:r>
            <w:proofErr w:type="spellEnd"/>
            <w:r>
              <w:t xml:space="preserve"> </w:t>
            </w:r>
            <w:proofErr w:type="spellStart"/>
            <w:r>
              <w:t>kā</w:t>
            </w:r>
            <w:proofErr w:type="spellEnd"/>
            <w:r>
              <w:t xml:space="preserve"> 3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dienu</w:t>
            </w:r>
            <w:proofErr w:type="spellEnd"/>
            <w:r>
              <w:t xml:space="preserve"> </w:t>
            </w:r>
            <w:proofErr w:type="spellStart"/>
            <w:r>
              <w:t>laikā</w:t>
            </w:r>
            <w:proofErr w:type="spellEnd"/>
            <w:r>
              <w:t>.</w:t>
            </w:r>
          </w:p>
          <w:p w:rsidR="000C4ED4" w:rsidRDefault="000C4ED4" w:rsidP="000C4ED4">
            <w:pPr>
              <w:widowControl/>
              <w:numPr>
                <w:ilvl w:val="0"/>
                <w:numId w:val="4"/>
              </w:numPr>
            </w:pPr>
            <w:proofErr w:type="spellStart"/>
            <w:r>
              <w:t>Pasūtītājs</w:t>
            </w:r>
            <w:proofErr w:type="spellEnd"/>
            <w:r>
              <w:t xml:space="preserve"> </w:t>
            </w:r>
            <w:proofErr w:type="spellStart"/>
            <w:r>
              <w:t>patur</w:t>
            </w:r>
            <w:proofErr w:type="spellEnd"/>
            <w:r>
              <w:t xml:space="preserve"> </w:t>
            </w:r>
            <w:proofErr w:type="spellStart"/>
            <w:r>
              <w:t>tiesības</w:t>
            </w:r>
            <w:proofErr w:type="spellEnd"/>
            <w:r>
              <w:t xml:space="preserve"> </w:t>
            </w:r>
            <w:proofErr w:type="spellStart"/>
            <w:r>
              <w:t>pirms</w:t>
            </w:r>
            <w:proofErr w:type="spellEnd"/>
            <w:r>
              <w:t xml:space="preserve"> </w:t>
            </w:r>
            <w:proofErr w:type="spellStart"/>
            <w:r>
              <w:t>iekārtas</w:t>
            </w:r>
            <w:proofErr w:type="spellEnd"/>
            <w:r>
              <w:t xml:space="preserve"> </w:t>
            </w:r>
            <w:proofErr w:type="spellStart"/>
            <w:r>
              <w:t>iegādes</w:t>
            </w:r>
            <w:proofErr w:type="spellEnd"/>
            <w:r>
              <w:t xml:space="preserve"> </w:t>
            </w:r>
            <w:proofErr w:type="spellStart"/>
            <w:r>
              <w:t>lūgt</w:t>
            </w:r>
            <w:proofErr w:type="spellEnd"/>
            <w:r>
              <w:t xml:space="preserve"> </w:t>
            </w:r>
            <w:proofErr w:type="spellStart"/>
            <w:r>
              <w:t>pretendentam</w:t>
            </w:r>
            <w:proofErr w:type="spellEnd"/>
            <w:r>
              <w:t xml:space="preserve"> </w:t>
            </w:r>
            <w:proofErr w:type="spellStart"/>
            <w:r>
              <w:t>demonstrācijas</w:t>
            </w:r>
            <w:proofErr w:type="spellEnd"/>
            <w:r>
              <w:t xml:space="preserve"> </w:t>
            </w:r>
            <w:proofErr w:type="spellStart"/>
            <w:r>
              <w:t>iekārtu</w:t>
            </w:r>
            <w:proofErr w:type="spellEnd"/>
            <w:r>
              <w:t xml:space="preserve"> </w:t>
            </w:r>
            <w:proofErr w:type="spellStart"/>
            <w:r>
              <w:t>fiziskai</w:t>
            </w:r>
            <w:proofErr w:type="spellEnd"/>
            <w:r>
              <w:t xml:space="preserve"> </w:t>
            </w:r>
            <w:proofErr w:type="spellStart"/>
            <w:r>
              <w:t>pārbaudei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D4" w:rsidRDefault="000C4ED4" w:rsidP="00A27F3B"/>
        </w:tc>
      </w:tr>
    </w:tbl>
    <w:p w:rsidR="00E16744" w:rsidRPr="00A75961" w:rsidRDefault="00E16744" w:rsidP="00E16744">
      <w:pPr>
        <w:spacing w:before="48"/>
        <w:ind w:left="3073"/>
        <w:rPr>
          <w:rFonts w:ascii="Times New Roman" w:hAnsi="Times New Roman" w:cs="Times New Roman"/>
          <w:b/>
          <w:spacing w:val="-1"/>
          <w:sz w:val="24"/>
          <w:szCs w:val="24"/>
          <w:lang w:val="lv-LV"/>
        </w:rPr>
      </w:pPr>
    </w:p>
    <w:p w:rsidR="00D02F5B" w:rsidRPr="00E16744" w:rsidRDefault="00D02F5B">
      <w:pPr>
        <w:rPr>
          <w:lang w:val="lv-LV"/>
        </w:rPr>
      </w:pPr>
    </w:p>
    <w:sectPr w:rsidR="00D02F5B" w:rsidRPr="00E16744">
      <w:pgSz w:w="11910" w:h="16840"/>
      <w:pgMar w:top="1240" w:right="16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6F91"/>
    <w:multiLevelType w:val="hybridMultilevel"/>
    <w:tmpl w:val="996A08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126D"/>
    <w:multiLevelType w:val="hybridMultilevel"/>
    <w:tmpl w:val="9B20938E"/>
    <w:lvl w:ilvl="0" w:tplc="3F5AB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84CDF"/>
    <w:multiLevelType w:val="hybridMultilevel"/>
    <w:tmpl w:val="9B20938E"/>
    <w:lvl w:ilvl="0" w:tplc="3F5AB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4"/>
    <w:rsid w:val="000C4ED4"/>
    <w:rsid w:val="00D02F5B"/>
    <w:rsid w:val="00E1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40F17-DE10-4199-8A1F-37087677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E16744"/>
    <w:pPr>
      <w:widowControl w:val="0"/>
      <w:spacing w:after="0" w:line="240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1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16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2036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Ozoliņa</dc:creator>
  <cp:keywords/>
  <dc:description/>
  <cp:lastModifiedBy>Jancis</cp:lastModifiedBy>
  <cp:revision>2</cp:revision>
  <dcterms:created xsi:type="dcterms:W3CDTF">2016-05-24T13:39:00Z</dcterms:created>
  <dcterms:modified xsi:type="dcterms:W3CDTF">2016-05-24T17:10:00Z</dcterms:modified>
</cp:coreProperties>
</file>