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D" w:rsidRPr="00A944F2" w:rsidRDefault="0010479D" w:rsidP="0010479D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A944F2">
        <w:rPr>
          <w:rFonts w:ascii="Times New Roman" w:eastAsia="Calibri" w:hAnsi="Times New Roman" w:cs="Times New Roman"/>
          <w:b/>
          <w:sz w:val="16"/>
          <w:szCs w:val="16"/>
        </w:rPr>
        <w:t>3.pielikums</w:t>
      </w:r>
    </w:p>
    <w:p w:rsidR="0010479D" w:rsidRPr="00A944F2" w:rsidRDefault="0010479D" w:rsidP="0010479D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A944F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</w:t>
      </w:r>
    </w:p>
    <w:p w:rsidR="0010479D" w:rsidRPr="00A944F2" w:rsidRDefault="0010479D" w:rsidP="0010479D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A944F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 „</w:t>
      </w:r>
      <w:r w:rsidRPr="00A944F2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Papīra materiāli un izstrādājumi, </w:t>
      </w:r>
      <w:proofErr w:type="spellStart"/>
      <w:r w:rsidRPr="00A944F2">
        <w:rPr>
          <w:rFonts w:ascii="Times New Roman" w:hAnsi="Times New Roman" w:cs="Times New Roman"/>
          <w:color w:val="00000A"/>
          <w:kern w:val="2"/>
          <w:sz w:val="16"/>
          <w:szCs w:val="16"/>
        </w:rPr>
        <w:t>līmplēve</w:t>
      </w:r>
      <w:proofErr w:type="spellEnd"/>
      <w:r w:rsidRPr="00A944F2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un putu kartons</w:t>
      </w:r>
      <w:r w:rsidRPr="00A944F2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10479D" w:rsidRDefault="001D74F8" w:rsidP="001047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/2014/39</w:t>
      </w:r>
    </w:p>
    <w:p w:rsidR="001D74F8" w:rsidRPr="00A944F2" w:rsidRDefault="001D74F8" w:rsidP="001047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0479D" w:rsidRDefault="0010479D" w:rsidP="001047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(tiek sagatavots uz uzņēmuma veidlapas, ja tāda ir)</w:t>
      </w:r>
    </w:p>
    <w:p w:rsidR="0010479D" w:rsidRDefault="0010479D" w:rsidP="0010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10479D" w:rsidRDefault="0010479D" w:rsidP="0010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Sastādīšanas vieta</w:t>
      </w:r>
    </w:p>
    <w:p w:rsidR="0010479D" w:rsidRDefault="0010479D" w:rsidP="00104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10479D" w:rsidRDefault="0010479D" w:rsidP="0010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0479D" w:rsidRDefault="0010479D" w:rsidP="001047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10479D" w:rsidRDefault="0010479D" w:rsidP="00104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0479D" w:rsidRDefault="0010479D" w:rsidP="0010479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 Iepirkuma priekšmeta daļa – Papīra materiāli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763"/>
        <w:gridCol w:w="2245"/>
        <w:gridCol w:w="1834"/>
        <w:gridCol w:w="1979"/>
      </w:tblGrid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Nr.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p.k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Materiāla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nosaukums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Paredzamais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iepirkuma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loksni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rulli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gab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metru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kopējo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Kartons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Bokoch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Kartons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Bokoch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Kartons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Bokoch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Pasportu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500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30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Vatmaņpapīrs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Scandia 270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Vatmaņpapīrs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Scandia 440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Vatmans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rullī</w:t>
            </w:r>
            <w:proofErr w:type="spellEnd"/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4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ruļļi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Papīrs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4 CC Scandia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150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pakas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Zīdpapīrs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A944F2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A944F2">
              <w:rPr>
                <w:rFonts w:ascii="Times New Roman" w:hAnsi="Times New Roman" w:cs="Times New Roman"/>
                <w:sz w:val="24"/>
                <w:szCs w:val="24"/>
              </w:rPr>
              <w:t>formāts C4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3500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gabali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A944F2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Aploksnes</w:t>
            </w:r>
            <w:proofErr w:type="spellEnd"/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A944F2">
              <w:rPr>
                <w:rFonts w:ascii="Times New Roman" w:hAnsi="Times New Roman" w:cs="Times New Roman"/>
                <w:sz w:val="24"/>
                <w:szCs w:val="24"/>
              </w:rPr>
              <w:t>formāts C5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5500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gabali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A944F2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Aploksnes</w:t>
            </w:r>
            <w:proofErr w:type="spellEnd"/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A944F2">
              <w:rPr>
                <w:rFonts w:ascii="Times New Roman" w:hAnsi="Times New Roman" w:cs="Times New Roman"/>
                <w:sz w:val="24"/>
                <w:szCs w:val="24"/>
              </w:rPr>
              <w:t>formāts C6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10000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gabali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A944F2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Aploksnes</w:t>
            </w:r>
            <w:proofErr w:type="spellEnd"/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A944F2">
              <w:rPr>
                <w:rFonts w:ascii="Times New Roman" w:hAnsi="Times New Roman" w:cs="Times New Roman"/>
                <w:sz w:val="24"/>
                <w:szCs w:val="24"/>
              </w:rPr>
              <w:t>formāts C65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2000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gabali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Papīrs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Scandia 150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Papīrs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Scandia 130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1600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Papīrs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Scandia 200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Gofrēts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5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slāņu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Kartons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6.5 mm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120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18</w:t>
            </w:r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Toņpapīrs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A1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KASKAD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19</w:t>
            </w:r>
            <w:r w:rsidR="0010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3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BURANO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0C3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</w:t>
            </w:r>
            <w:r w:rsidR="0010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0C32A1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C3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BURANO76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750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="007501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0C32A1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C3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CMM GALVANISED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</w:t>
            </w:r>
            <w:r w:rsidR="0010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0C32A1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C3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CMM LUSTRE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rPr>
          <w:trHeight w:val="7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104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="007501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Kartons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A1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SMURFIT 2.4 mm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75015A">
        <w:trPr>
          <w:trHeight w:val="7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75015A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</w:t>
            </w:r>
            <w:bookmarkStart w:id="0" w:name="_GoBack"/>
            <w:bookmarkEnd w:id="0"/>
            <w:r w:rsidR="0010479D"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Kartons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presēšanai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pelēkais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0479D" w:rsidRPr="0085329C" w:rsidRDefault="0010479D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 (uznešana attiecīgajā ēkas stāvā)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 Papīra materiāli: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0479D" w:rsidRPr="0085329C" w:rsidRDefault="0010479D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5329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 Iepirkuma priekšmeta daļa – Japāņu papīrs</w:t>
      </w:r>
    </w:p>
    <w:p w:rsidR="0010479D" w:rsidRPr="0085329C" w:rsidRDefault="0010479D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2160"/>
        <w:gridCol w:w="1693"/>
        <w:gridCol w:w="1351"/>
        <w:gridCol w:w="1370"/>
      </w:tblGrid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Nr.</w:t>
            </w:r>
          </w:p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p.k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Materiāla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nosaukums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Paredzamais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iepirkuma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loksni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rulli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gab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metru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kopējo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</w:tr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Kizuki-Kozu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llis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RK-0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rullis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Sekisyu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Tsuru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30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Tosa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Roll Medium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rullis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Gampi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Thin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Minogami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85329C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Kizuki</w:t>
            </w:r>
            <w:proofErr w:type="spellEnd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6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Monme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 </w:t>
            </w:r>
            <w:proofErr w:type="spellStart"/>
            <w:r w:rsidRPr="008532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85329C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 (uznešana attiecīgajā ēkas stāvā)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 Japāņu papīrs: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21% PVN - _________________(summa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Pr="00264DC4" w:rsidRDefault="0010479D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64D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 Iepirkuma priekšmeta daļa – Putu kartons un </w:t>
      </w:r>
      <w:proofErr w:type="spellStart"/>
      <w:r w:rsidRPr="00264D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līmplēve</w:t>
      </w:r>
      <w:proofErr w:type="spellEnd"/>
    </w:p>
    <w:p w:rsidR="0010479D" w:rsidRPr="00264DC4" w:rsidRDefault="0010479D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2160"/>
        <w:gridCol w:w="1693"/>
        <w:gridCol w:w="1351"/>
        <w:gridCol w:w="1370"/>
      </w:tblGrid>
      <w:tr w:rsidR="0010479D" w:rsidRPr="00264DC4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Nr.</w:t>
            </w:r>
          </w:p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p.k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Materiāla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nosaukums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Paredzamais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iepirkuma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loksni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rulli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, gab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metru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</w:t>
            </w: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kopējo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daudzumu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</w:tr>
      <w:tr w:rsidR="0010479D" w:rsidRPr="00264DC4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Melns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putukartons</w:t>
            </w:r>
            <w:proofErr w:type="spellEnd"/>
          </w:p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 1, 5mm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 gab.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/>
        </w:tc>
      </w:tr>
      <w:tr w:rsidR="0010479D" w:rsidRPr="00264DC4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Balts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putukartons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3 mm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biezs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30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/>
        </w:tc>
      </w:tr>
      <w:tr w:rsidR="0010479D" w:rsidRPr="00264DC4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Balts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putukartons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5 mm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biezs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40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loksnes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/>
        </w:tc>
      </w:tr>
      <w:tr w:rsidR="0010479D" w:rsidRPr="00264DC4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Divpusējs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līmpapīrs</w:t>
            </w:r>
            <w:proofErr w:type="spellEnd"/>
          </w:p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Print </w:t>
            </w: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biadesive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 gab.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/>
        </w:tc>
      </w:tr>
      <w:tr w:rsidR="0010479D" w:rsidRPr="00264DC4" w:rsidTr="00F01E9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Līmplēves</w:t>
            </w:r>
            <w:proofErr w:type="spellEnd"/>
          </w:p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Avery 500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 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Default="0010479D" w:rsidP="00F01E9F"/>
        </w:tc>
      </w:tr>
    </w:tbl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 (uznešana attiecīgajā ēkas stāvā)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 Putu kartons un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līmplēve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6BE5" w:rsidRDefault="0010479D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64D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IV Iepirkuma priekšmeta daļa – </w:t>
      </w:r>
      <w:r w:rsidR="00406B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Papīrs </w:t>
      </w:r>
      <w:proofErr w:type="spellStart"/>
      <w:r w:rsidR="00406B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Mikalenta</w:t>
      </w:r>
      <w:proofErr w:type="spellEnd"/>
    </w:p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825"/>
        <w:gridCol w:w="1810"/>
        <w:gridCol w:w="1648"/>
        <w:gridCol w:w="2144"/>
      </w:tblGrid>
      <w:tr w:rsidR="00406BE5" w:rsidRPr="00A944F2" w:rsidTr="008122F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E5" w:rsidRPr="00A944F2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Nr.</w:t>
            </w:r>
          </w:p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p.k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Nosaukums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/gab.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1 gab, bez PVN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A944F2" w:rsidRDefault="00406BE5" w:rsidP="00812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</w:t>
            </w: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kopējo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daudzumu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</w:tr>
      <w:tr w:rsidR="00406BE5" w:rsidRPr="00264DC4" w:rsidTr="008122F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E5" w:rsidRPr="000C32A1" w:rsidRDefault="00406BE5" w:rsidP="00406B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C3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Papīrs</w:t>
            </w:r>
            <w:proofErr w:type="spellEnd"/>
            <w:r w:rsidRPr="000C3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C3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Mikalenta</w:t>
            </w:r>
            <w:proofErr w:type="spellEnd"/>
          </w:p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ruļļi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264DC4" w:rsidRDefault="00406BE5" w:rsidP="00812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06BE5" w:rsidRDefault="00406BE5" w:rsidP="00406BE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 (uznešana attiecīgajā ēkas stāvā)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406BE5" w:rsidRDefault="00406BE5" w:rsidP="00406BE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IV Papīrs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Mikalenta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406BE5" w:rsidRDefault="00406BE5" w:rsidP="00406BE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406BE5" w:rsidRDefault="00406BE5" w:rsidP="00406BE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406BE5" w:rsidRDefault="00406BE5" w:rsidP="00406BE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06BE5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0479D" w:rsidRPr="00264DC4" w:rsidRDefault="00406BE5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Iepirkuma priekšmeta daļa - </w:t>
      </w:r>
      <w:proofErr w:type="spellStart"/>
      <w:r w:rsidR="0010479D" w:rsidRPr="00264D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Bezskābā</w:t>
      </w:r>
      <w:proofErr w:type="spellEnd"/>
      <w:r w:rsidR="0010479D" w:rsidRPr="00264D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papīra aploksnes</w:t>
      </w:r>
    </w:p>
    <w:p w:rsidR="0010479D" w:rsidRPr="00264DC4" w:rsidRDefault="0010479D" w:rsidP="00104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0479D" w:rsidRPr="00264DC4" w:rsidRDefault="0010479D" w:rsidP="0010479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825"/>
        <w:gridCol w:w="1810"/>
        <w:gridCol w:w="1648"/>
        <w:gridCol w:w="2144"/>
      </w:tblGrid>
      <w:tr w:rsidR="0010479D" w:rsidRPr="00264DC4" w:rsidTr="00F01E9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A944F2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Nr.</w:t>
            </w:r>
          </w:p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p.k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Nosaukums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Daudzums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/gab.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1 gab, bez PVN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A944F2" w:rsidRDefault="0010479D" w:rsidP="00F01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Cena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EUR par </w:t>
            </w: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kopējo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daudzumu</w:t>
            </w:r>
            <w:proofErr w:type="spellEnd"/>
            <w:r w:rsidRPr="00F54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bez PVN</w:t>
            </w:r>
          </w:p>
        </w:tc>
      </w:tr>
      <w:tr w:rsidR="0010479D" w:rsidRPr="00264DC4" w:rsidTr="00F01E9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Nr. 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264DC4" w:rsidTr="00F01E9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Nr. 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264DC4" w:rsidTr="00F01E9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Nr. 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0479D" w:rsidRPr="00264DC4" w:rsidTr="00F01E9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Aploksne</w:t>
            </w:r>
            <w:proofErr w:type="spellEnd"/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Nr.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D" w:rsidRPr="00264DC4" w:rsidRDefault="0010479D" w:rsidP="00F01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 (uznešana attiecīgajā ēkas stāvā)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</w:t>
      </w:r>
      <w:proofErr w:type="spellStart"/>
      <w:r w:rsidRPr="00264D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Bezskābā</w:t>
      </w:r>
      <w:proofErr w:type="spellEnd"/>
      <w:r w:rsidRPr="00264D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papīra aploksnes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79D" w:rsidRDefault="0010479D" w:rsidP="0010479D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Tehniskais piedāvājums: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 Papīra materiāli</w:t>
      </w:r>
    </w:p>
    <w:p w:rsidR="0010479D" w:rsidRDefault="0010479D" w:rsidP="0010479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0479D" w:rsidRDefault="0010479D" w:rsidP="001047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II Japāņu papīrs</w:t>
      </w:r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0479D" w:rsidRDefault="0010479D" w:rsidP="001047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III </w:t>
      </w:r>
      <w:r w:rsidRPr="00264D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Putu kartons un </w:t>
      </w:r>
      <w:proofErr w:type="spellStart"/>
      <w:r w:rsidRPr="00264D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līmplēve</w:t>
      </w:r>
      <w:proofErr w:type="spellEnd"/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406BE5" w:rsidRDefault="0010479D" w:rsidP="001047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IV</w:t>
      </w:r>
      <w:r w:rsidR="00406B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Papīrs </w:t>
      </w:r>
      <w:proofErr w:type="spellStart"/>
      <w:r w:rsidR="00406BE5">
        <w:rPr>
          <w:rFonts w:ascii="Times New Roman" w:eastAsia="Calibri" w:hAnsi="Times New Roman" w:cs="Times New Roman"/>
          <w:b/>
          <w:sz w:val="24"/>
          <w:szCs w:val="24"/>
          <w:u w:val="single"/>
        </w:rPr>
        <w:t>Mikalenta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406BE5" w:rsidRDefault="00406BE5" w:rsidP="00406BE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406BE5" w:rsidRDefault="00406BE5" w:rsidP="001047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0479D" w:rsidRDefault="00406BE5" w:rsidP="001047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 </w:t>
      </w:r>
      <w:proofErr w:type="spellStart"/>
      <w:r w:rsidR="0010479D" w:rsidRPr="00264D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Bezskābā</w:t>
      </w:r>
      <w:proofErr w:type="spellEnd"/>
      <w:r w:rsidR="0010479D" w:rsidRPr="00264D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 xml:space="preserve"> papīra aploksnes</w:t>
      </w:r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pilnvarota persona):</w:t>
      </w:r>
    </w:p>
    <w:p w:rsidR="0010479D" w:rsidRDefault="0010479D" w:rsidP="0010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479D" w:rsidRDefault="0010479D" w:rsidP="0010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10479D" w:rsidRDefault="0010479D" w:rsidP="0010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10479D" w:rsidRDefault="0010479D" w:rsidP="0010479D">
      <w:pPr>
        <w:rPr>
          <w:rFonts w:ascii="Times New Roman" w:eastAsia="Calibri" w:hAnsi="Times New Roman" w:cs="Times New Roman"/>
          <w:sz w:val="24"/>
          <w:szCs w:val="24"/>
        </w:rPr>
      </w:pPr>
    </w:p>
    <w:p w:rsidR="0010479D" w:rsidRDefault="0010479D" w:rsidP="0010479D">
      <w:pPr>
        <w:spacing w:after="0" w:line="240" w:lineRule="auto"/>
        <w:ind w:right="-874"/>
        <w:rPr>
          <w:rFonts w:ascii="Times New Roman" w:hAnsi="Times New Roman" w:cs="Times New Roman"/>
          <w:sz w:val="24"/>
          <w:szCs w:val="24"/>
        </w:rPr>
      </w:pPr>
    </w:p>
    <w:p w:rsidR="0010479D" w:rsidRDefault="0010479D" w:rsidP="0010479D">
      <w:pPr>
        <w:rPr>
          <w:rFonts w:ascii="Times New Roman" w:hAnsi="Times New Roman" w:cs="Times New Roman"/>
          <w:sz w:val="24"/>
          <w:szCs w:val="24"/>
        </w:rPr>
      </w:pPr>
    </w:p>
    <w:p w:rsidR="0010479D" w:rsidRDefault="0010479D" w:rsidP="0010479D">
      <w:pPr>
        <w:rPr>
          <w:rFonts w:ascii="Times New Roman" w:hAnsi="Times New Roman" w:cs="Times New Roman"/>
          <w:sz w:val="24"/>
          <w:szCs w:val="24"/>
        </w:rPr>
      </w:pPr>
    </w:p>
    <w:p w:rsidR="0010479D" w:rsidRDefault="0010479D" w:rsidP="0010479D"/>
    <w:p w:rsidR="00DA18B0" w:rsidRDefault="00DA18B0"/>
    <w:sectPr w:rsidR="00DA18B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C0" w:rsidRDefault="001042C0">
      <w:pPr>
        <w:spacing w:after="0" w:line="240" w:lineRule="auto"/>
      </w:pPr>
      <w:r>
        <w:separator/>
      </w:r>
    </w:p>
  </w:endnote>
  <w:endnote w:type="continuationSeparator" w:id="0">
    <w:p w:rsidR="001042C0" w:rsidRDefault="0010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51534"/>
      <w:docPartObj>
        <w:docPartGallery w:val="Page Numbers (Bottom of Page)"/>
        <w:docPartUnique/>
      </w:docPartObj>
    </w:sdtPr>
    <w:sdtEndPr/>
    <w:sdtContent>
      <w:p w:rsidR="00A944F2" w:rsidRDefault="001D74F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5A">
          <w:rPr>
            <w:noProof/>
          </w:rPr>
          <w:t>1</w:t>
        </w:r>
        <w:r>
          <w:fldChar w:fldCharType="end"/>
        </w:r>
      </w:p>
    </w:sdtContent>
  </w:sdt>
  <w:p w:rsidR="00A944F2" w:rsidRDefault="001042C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C0" w:rsidRDefault="001042C0">
      <w:pPr>
        <w:spacing w:after="0" w:line="240" w:lineRule="auto"/>
      </w:pPr>
      <w:r>
        <w:separator/>
      </w:r>
    </w:p>
  </w:footnote>
  <w:footnote w:type="continuationSeparator" w:id="0">
    <w:p w:rsidR="001042C0" w:rsidRDefault="0010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9D"/>
    <w:rsid w:val="001042C0"/>
    <w:rsid w:val="0010479D"/>
    <w:rsid w:val="001D74F8"/>
    <w:rsid w:val="002B5D8E"/>
    <w:rsid w:val="00406BE5"/>
    <w:rsid w:val="0075015A"/>
    <w:rsid w:val="00D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47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104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04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47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104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0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7</cp:revision>
  <dcterms:created xsi:type="dcterms:W3CDTF">2014-11-10T15:09:00Z</dcterms:created>
  <dcterms:modified xsi:type="dcterms:W3CDTF">2014-11-10T15:28:00Z</dcterms:modified>
</cp:coreProperties>
</file>