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11" w:rsidRDefault="00760611" w:rsidP="00760611">
      <w:pPr>
        <w:spacing w:after="0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3</w:t>
      </w:r>
      <w:r>
        <w:rPr>
          <w:rFonts w:ascii="Times New Roman" w:eastAsia="Calibri" w:hAnsi="Times New Roman" w:cs="Times New Roman"/>
          <w:b/>
          <w:sz w:val="16"/>
          <w:szCs w:val="16"/>
        </w:rPr>
        <w:t>.pielikums</w:t>
      </w:r>
    </w:p>
    <w:p w:rsidR="00760611" w:rsidRDefault="00760611" w:rsidP="00760611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Latvijas Nacionālā vēstures muzeja iepirkums</w:t>
      </w:r>
    </w:p>
    <w:p w:rsidR="00760611" w:rsidRDefault="00760611" w:rsidP="00760611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 xml:space="preserve"> „</w:t>
      </w: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Audumu iepirkums</w:t>
      </w:r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”</w:t>
      </w:r>
    </w:p>
    <w:p w:rsidR="00760611" w:rsidRDefault="00760611" w:rsidP="00760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 xml:space="preserve">Iepirkuma </w:t>
      </w:r>
      <w:proofErr w:type="spellStart"/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id.nr.LNVM</w:t>
      </w:r>
      <w:proofErr w:type="spellEnd"/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/2014/34</w:t>
      </w:r>
    </w:p>
    <w:p w:rsidR="00760611" w:rsidRDefault="00760611" w:rsidP="007606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  <w:t>(tiek sagatavots uz uzņēmuma veidlapas, ja tāda ir)</w:t>
      </w:r>
    </w:p>
    <w:p w:rsidR="00760611" w:rsidRDefault="00760611" w:rsidP="0076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0611" w:rsidRDefault="00760611" w:rsidP="0076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____________, 2014.gada ____. __________________</w:t>
      </w:r>
    </w:p>
    <w:p w:rsidR="00760611" w:rsidRDefault="00760611" w:rsidP="007606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Sastādīšanas vieta</w:t>
      </w:r>
    </w:p>
    <w:p w:rsidR="00760611" w:rsidRDefault="00760611" w:rsidP="00760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760611" w:rsidRDefault="00760611" w:rsidP="00760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Tehniskais un finanšu piedāvājums</w:t>
      </w:r>
    </w:p>
    <w:p w:rsidR="00760611" w:rsidRDefault="00760611" w:rsidP="00760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760611" w:rsidRDefault="00760611" w:rsidP="007606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Finanšu piedāvājums:</w:t>
      </w:r>
    </w:p>
    <w:p w:rsidR="00760611" w:rsidRDefault="00760611" w:rsidP="007606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760611" w:rsidRDefault="00760611" w:rsidP="007606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 Iepirkuma priekšmeta daļa – </w:t>
      </w:r>
      <w:r>
        <w:rPr>
          <w:rFonts w:ascii="Times New Roman" w:hAnsi="Times New Roman" w:cs="Times New Roman"/>
          <w:b/>
          <w:sz w:val="24"/>
          <w:szCs w:val="24"/>
        </w:rPr>
        <w:t>Smalkvilnas audums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</w:p>
    <w:p w:rsidR="00760611" w:rsidRDefault="00760611" w:rsidP="007606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Daudzum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metros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EUR bez PVN par 1 metru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daudzumu</w:t>
            </w:r>
          </w:p>
        </w:tc>
      </w:tr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Smalkvilnas audums, balts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 w:rsidP="0076061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Smalkvilnas audums, melns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Auduma piegādes un citas izmaksas, ja tādas paredzētas,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Smalkvilnas audums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760611" w:rsidRDefault="00760611" w:rsidP="00760611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II Iepirkuma priekšmeta daļa -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Zīds, šifons,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organza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Daudzums metros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EUR bez PVN par 1 metru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daudzumu</w:t>
            </w:r>
          </w:p>
        </w:tc>
      </w:tr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Zīds šifons, balts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Zīds šifons, melns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Zīds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organza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, balts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Zīds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organza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, melns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Auduma piegādes un citas izmaksas, ja tādas paredzētas,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</w:rPr>
        <w:t xml:space="preserve">Zīds, šifons,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organza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Cena EUR ar PVN - ______________(summa vārdiem)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611" w:rsidRDefault="00760611" w:rsidP="00760611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III Iepirkuma priekšmeta daļa -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Kokvilnas audums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Daudzums metros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EUR bez PVN par 1 metru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daudzumu</w:t>
            </w:r>
          </w:p>
        </w:tc>
      </w:tr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Kokvilnas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Muslin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, balts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Kokvilnas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Muslin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, melns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P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60611">
              <w:rPr>
                <w:rFonts w:ascii="Times New Roman" w:eastAsia="Times New Roman" w:hAnsi="Times New Roman" w:cs="Times New Roman"/>
                <w:bCs/>
              </w:rPr>
              <w:t>50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Kokvilnas batists, balts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P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Kokvilnas batists, melns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P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Kokvilnas satīns, balts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P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Kokvilnas satīns, melns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P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Kokvilnas satīns, ziloņkauls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P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Kokvilnas audums 145g/m2,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bjazs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balts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P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Kokvilnas audums,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bjazs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, balts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P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Kokvilnas audums,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bjazs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, melns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P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Kokvilnas audums,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bjazs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, melns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P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P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Auduma piegādes un citas izmaksas, ja tādas paredzētas,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</w:rPr>
        <w:t>Kokvilnas audums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611" w:rsidRDefault="00760611" w:rsidP="00760611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IV Iepirkuma priekšmeta daļa – </w:t>
      </w:r>
      <w:r>
        <w:rPr>
          <w:rFonts w:ascii="Times New Roman" w:hAnsi="Times New Roman" w:cs="Times New Roman"/>
          <w:b/>
          <w:sz w:val="24"/>
          <w:szCs w:val="24"/>
        </w:rPr>
        <w:t>Lina audums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Daudzums metros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EUR bez PVN par 1 metru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daudzumu</w:t>
            </w:r>
          </w:p>
        </w:tc>
      </w:tr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Lins, 100%, dabīgs, nebalināts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Lins, 100%,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ziloņkauls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100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EA40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Lins, 100%, b</w:t>
            </w:r>
            <w:r w:rsidR="00760611">
              <w:rPr>
                <w:rFonts w:ascii="Times New Roman" w:eastAsia="Times New Roman" w:hAnsi="Times New Roman" w:cs="Times New Roman"/>
                <w:bCs/>
              </w:rPr>
              <w:t>ēšs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Lins, 100%, balts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Lins 100 %dabīgs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Lins, 100% dabīgs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Lins, blīvs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Auduma piegādes un citas izmaksas, ja tādas paredzētas,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 w:rsidR="00EA4048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 </w:t>
      </w:r>
      <w:r>
        <w:rPr>
          <w:rFonts w:ascii="Times New Roman" w:hAnsi="Times New Roman" w:cs="Times New Roman"/>
          <w:b/>
          <w:sz w:val="24"/>
          <w:szCs w:val="24"/>
        </w:rPr>
        <w:t>Lina audums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611" w:rsidRDefault="00760611" w:rsidP="00760611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V Iepirkuma priekšmeta daļa – </w:t>
      </w:r>
      <w:r>
        <w:rPr>
          <w:rFonts w:ascii="Times New Roman" w:hAnsi="Times New Roman" w:cs="Times New Roman"/>
          <w:b/>
          <w:sz w:val="24"/>
          <w:szCs w:val="24"/>
        </w:rPr>
        <w:t>Lina audums audekliem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Daudzums metros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EUR bez PVN par 1 metru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daudzumu</w:t>
            </w:r>
          </w:p>
        </w:tc>
      </w:tr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Lina audums audekliem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611" w:rsidTr="0076061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P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60611"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P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60611">
              <w:rPr>
                <w:rFonts w:ascii="Times New Roman" w:eastAsia="Times New Roman" w:hAnsi="Times New Roman" w:cs="Times New Roman"/>
                <w:bCs/>
              </w:rPr>
              <w:t xml:space="preserve">Lina audums audekliem, </w:t>
            </w:r>
            <w:proofErr w:type="spellStart"/>
            <w:r w:rsidRPr="00760611">
              <w:rPr>
                <w:rFonts w:ascii="Times New Roman" w:eastAsia="Times New Roman" w:hAnsi="Times New Roman" w:cs="Times New Roman"/>
                <w:bCs/>
              </w:rPr>
              <w:t>rupjšs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P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60611">
              <w:rPr>
                <w:rFonts w:ascii="Times New Roman" w:eastAsia="Times New Roman" w:hAnsi="Times New Roman" w:cs="Times New Roman"/>
                <w:bCs/>
              </w:rPr>
              <w:t>50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Auduma piegādes un citas izmaksas, ja tādas paredzētas,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 </w:t>
      </w:r>
      <w:r>
        <w:rPr>
          <w:rFonts w:ascii="Times New Roman" w:hAnsi="Times New Roman" w:cs="Times New Roman"/>
          <w:b/>
          <w:sz w:val="24"/>
          <w:szCs w:val="24"/>
        </w:rPr>
        <w:t>Lina audums audekliem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760611" w:rsidRDefault="00760611" w:rsidP="00760611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7D5DA5">
        <w:rPr>
          <w:rFonts w:ascii="Times New Roman" w:eastAsia="Calibri" w:hAnsi="Times New Roman" w:cs="Times New Roman"/>
          <w:b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Iepirkuma priekšmeta daļa – </w:t>
      </w:r>
      <w:r w:rsidR="007D5DA5">
        <w:rPr>
          <w:rFonts w:ascii="Times New Roman" w:hAnsi="Times New Roman" w:cs="Times New Roman"/>
          <w:b/>
          <w:sz w:val="24"/>
          <w:szCs w:val="24"/>
        </w:rPr>
        <w:t>Mākslīgais velūrs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760611" w:rsidTr="007D5DA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760611" w:rsidRDefault="00760611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Daudzums metros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EUR bez PVN par 1 metru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daudzumu</w:t>
            </w:r>
          </w:p>
        </w:tc>
      </w:tr>
      <w:tr w:rsidR="00760611" w:rsidTr="007D5DA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60611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Mākslīgais velūrs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760611">
              <w:rPr>
                <w:rFonts w:ascii="Times New Roman" w:eastAsia="Times New Roman" w:hAnsi="Times New Roman" w:cs="Times New Roman"/>
                <w:bCs/>
              </w:rPr>
              <w:t>00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611" w:rsidTr="007D5DA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Pr="00760611" w:rsidRDefault="00760611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11" w:rsidRPr="00760611" w:rsidRDefault="00760611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Pr="00760611" w:rsidRDefault="00760611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1" w:rsidRDefault="00760611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Auduma piegādes un citas izmaksas, ja tādas paredzētas,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 </w:t>
      </w:r>
      <w:r w:rsidR="007D5DA5">
        <w:rPr>
          <w:rFonts w:ascii="Times New Roman" w:hAnsi="Times New Roman" w:cs="Times New Roman"/>
          <w:b/>
          <w:sz w:val="24"/>
          <w:szCs w:val="24"/>
        </w:rPr>
        <w:t>Mākslīgais velūrs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Cena EUR bez PVN – ____________(summa vārdiem)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7D5DA5" w:rsidRDefault="007D5DA5" w:rsidP="007D5DA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VII Iepirkuma priekšmeta daļa – </w:t>
      </w:r>
      <w:r>
        <w:rPr>
          <w:rFonts w:ascii="Times New Roman" w:hAnsi="Times New Roman" w:cs="Times New Roman"/>
          <w:b/>
          <w:sz w:val="24"/>
          <w:szCs w:val="24"/>
        </w:rPr>
        <w:t>Džutas audums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7D5DA5" w:rsidTr="007D5DA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Daudzums metros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EUR bez PVN par 1 metru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daudzumu</w:t>
            </w:r>
          </w:p>
        </w:tc>
      </w:tr>
      <w:tr w:rsidR="007D5DA5" w:rsidTr="007D5DA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Džutas audums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DA5" w:rsidTr="007D5DA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Pr="00760611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Pr="00760611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Džutas auduma lenta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Pr="00760611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DA5" w:rsidTr="007D5DA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Pr="00760611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Pr="00760611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Auduma piegādes un citas izmaksas, ja tādas paredzētas,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VII </w:t>
      </w:r>
      <w:r>
        <w:rPr>
          <w:rFonts w:ascii="Times New Roman" w:hAnsi="Times New Roman" w:cs="Times New Roman"/>
          <w:b/>
          <w:sz w:val="24"/>
          <w:szCs w:val="24"/>
        </w:rPr>
        <w:t>Džutas audums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760611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7D5DA5" w:rsidRDefault="007D5DA5" w:rsidP="007D5DA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VIII Iepirkuma priekšmeta daļa – </w:t>
      </w:r>
      <w:r>
        <w:rPr>
          <w:rFonts w:ascii="Times New Roman" w:hAnsi="Times New Roman" w:cs="Times New Roman"/>
          <w:b/>
          <w:sz w:val="24"/>
          <w:szCs w:val="24"/>
        </w:rPr>
        <w:t>Dvieļu audums lins/kokvilna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7D5DA5" w:rsidTr="007D5DA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Daudzums metros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EUR bez PVN par 1 metru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daudzumu</w:t>
            </w:r>
          </w:p>
        </w:tc>
      </w:tr>
      <w:tr w:rsidR="007D5DA5" w:rsidTr="007D5DA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Dvieļu audums – kokvilna/lins vai tikai lins/ raupjš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DA5" w:rsidTr="007D5DA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Pr="00760611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Pr="00760611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Dvieļu audums – kokvilna/lins vai tikai lins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Pr="00760611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DA5" w:rsidTr="007D5DA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Pr="00760611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Pr="00760611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Auduma piegādes un citas izmaksas, ja tādas paredzētas,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VIII </w:t>
      </w:r>
      <w:r>
        <w:rPr>
          <w:rFonts w:ascii="Times New Roman" w:hAnsi="Times New Roman" w:cs="Times New Roman"/>
          <w:b/>
          <w:sz w:val="24"/>
          <w:szCs w:val="24"/>
        </w:rPr>
        <w:t>Dvieļu audums lins/kokvilna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5DA5" w:rsidRDefault="007D5DA5" w:rsidP="007D5DA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IX Iepirkuma priekšmeta daļa – </w:t>
      </w:r>
      <w:r>
        <w:rPr>
          <w:rFonts w:ascii="Times New Roman" w:hAnsi="Times New Roman" w:cs="Times New Roman"/>
          <w:b/>
          <w:sz w:val="24"/>
          <w:szCs w:val="24"/>
        </w:rPr>
        <w:t>„Vafeļu” audums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7D5DA5" w:rsidTr="007D5DA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Preces/pakalpojuma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Daudzums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metros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Cena EUR bez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PVN par 1 metru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Cena EUR, bez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PVN par kopējo daudzumu</w:t>
            </w:r>
          </w:p>
        </w:tc>
      </w:tr>
      <w:tr w:rsidR="007D5DA5" w:rsidTr="007D5DA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Vafeļaudums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, kokvilna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DA5" w:rsidTr="007D5DA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Pr="00760611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Pr="00760611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Auduma piegādes un citas izmaksas, ja tādas paredzētas,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IX </w:t>
      </w:r>
      <w:r>
        <w:rPr>
          <w:rFonts w:ascii="Times New Roman" w:hAnsi="Times New Roman" w:cs="Times New Roman"/>
          <w:b/>
          <w:sz w:val="24"/>
          <w:szCs w:val="24"/>
        </w:rPr>
        <w:t>„Vafeļu” audums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760611" w:rsidRDefault="00760611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7D5DA5" w:rsidRDefault="007D5DA5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7D5DA5" w:rsidRDefault="007D5DA5" w:rsidP="007D5DA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X Iepirkuma priekšmeta daļa – </w:t>
      </w:r>
      <w:r>
        <w:rPr>
          <w:rFonts w:ascii="Times New Roman" w:hAnsi="Times New Roman" w:cs="Times New Roman"/>
          <w:b/>
          <w:sz w:val="24"/>
          <w:szCs w:val="24"/>
        </w:rPr>
        <w:t>Frotē audums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7D5DA5" w:rsidTr="007D5DA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Daudzums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Cena EUR bez PVN par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daudzumu</w:t>
            </w:r>
          </w:p>
        </w:tc>
      </w:tr>
      <w:tr w:rsidR="007D5DA5" w:rsidTr="007D5DA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Dvieļi, frotē/kokvilna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50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gab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DA5" w:rsidTr="007D5DA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Pr="00760611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Pr="00760611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Auduma piegādes un citas izmaksas, ja tādas paredzētas,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X </w:t>
      </w:r>
      <w:r>
        <w:rPr>
          <w:rFonts w:ascii="Times New Roman" w:hAnsi="Times New Roman" w:cs="Times New Roman"/>
          <w:b/>
          <w:sz w:val="24"/>
          <w:szCs w:val="24"/>
        </w:rPr>
        <w:t>Frotē audums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EA4048" w:rsidRDefault="00EA4048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7D5DA5" w:rsidRDefault="007D5DA5" w:rsidP="007D5DA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XI Iepirkuma priekšmeta daļa – </w:t>
      </w:r>
      <w:r>
        <w:rPr>
          <w:rFonts w:ascii="Times New Roman" w:hAnsi="Times New Roman" w:cs="Times New Roman"/>
          <w:b/>
          <w:sz w:val="24"/>
          <w:szCs w:val="24"/>
        </w:rPr>
        <w:t>Filca audums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7D5DA5" w:rsidTr="007D5DA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Daudzums metros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EUR bez PVN par 1 metru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daudzumu</w:t>
            </w:r>
          </w:p>
        </w:tc>
      </w:tr>
      <w:tr w:rsidR="007D5DA5" w:rsidTr="007D5DA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Filca audums, 3mm biezs</w:t>
            </w:r>
            <w:r w:rsidR="00EA4048">
              <w:rPr>
                <w:rFonts w:ascii="Times New Roman" w:eastAsia="Times New Roman" w:hAnsi="Times New Roman" w:cs="Times New Roman"/>
                <w:bCs/>
              </w:rPr>
              <w:t>, bēšs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DA5" w:rsidTr="007D5DA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Pr="00760611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Pr="00760611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Auduma piegādes un citas izmaksas, ja tādas paredzētas,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IX </w:t>
      </w:r>
      <w:r>
        <w:rPr>
          <w:rFonts w:ascii="Times New Roman" w:hAnsi="Times New Roman" w:cs="Times New Roman"/>
          <w:b/>
          <w:sz w:val="24"/>
          <w:szCs w:val="24"/>
        </w:rPr>
        <w:t>Filca audums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7D5DA5" w:rsidRDefault="007D5DA5" w:rsidP="007D5DA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XII Iepirkuma priekšmeta daļa – </w:t>
      </w:r>
      <w:r>
        <w:rPr>
          <w:rFonts w:ascii="Times New Roman" w:hAnsi="Times New Roman" w:cs="Times New Roman"/>
          <w:b/>
          <w:sz w:val="24"/>
          <w:szCs w:val="24"/>
        </w:rPr>
        <w:t>Marle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7D5DA5" w:rsidTr="007D5DA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Daudzums metros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EUR bez PVN par 1 metru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daudzumu</w:t>
            </w:r>
          </w:p>
        </w:tc>
      </w:tr>
      <w:tr w:rsidR="007D5DA5" w:rsidTr="007D5DA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Kokv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 Marle, balta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DA5" w:rsidTr="007D5DA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Pr="00760611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Pr="00760611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Auduma piegādes un citas izmaksas, ja tādas paredzētas,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XII </w:t>
      </w:r>
      <w:r>
        <w:rPr>
          <w:rFonts w:ascii="Times New Roman" w:hAnsi="Times New Roman" w:cs="Times New Roman"/>
          <w:b/>
          <w:sz w:val="24"/>
          <w:szCs w:val="24"/>
        </w:rPr>
        <w:t>Marle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7D5DA5" w:rsidRDefault="007D5DA5" w:rsidP="007D5DA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XIII Iepirkuma priekšmeta daļa – </w:t>
      </w:r>
      <w:r>
        <w:rPr>
          <w:rFonts w:ascii="Times New Roman" w:hAnsi="Times New Roman" w:cs="Times New Roman"/>
          <w:b/>
          <w:sz w:val="24"/>
          <w:szCs w:val="24"/>
        </w:rPr>
        <w:t>Samts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7D5DA5" w:rsidTr="007D5DA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Daudzums metros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EUR bez PVN par 1 metru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daudzumu</w:t>
            </w:r>
          </w:p>
        </w:tc>
      </w:tr>
      <w:tr w:rsidR="007D5DA5" w:rsidTr="007D5DA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Mākslīgais samts, tumši zils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DA5" w:rsidTr="007D5DA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Pr="00760611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Mākslīgais samts, tumši zils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Pr="00760611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DA5" w:rsidTr="007D5DA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Mākslīgais samts, tumši zils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Pr="00760611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Auduma piegādes un citas izmaksas, ja tādas paredzētas,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XIII </w:t>
      </w:r>
      <w:r>
        <w:rPr>
          <w:rFonts w:ascii="Times New Roman" w:hAnsi="Times New Roman" w:cs="Times New Roman"/>
          <w:b/>
          <w:sz w:val="24"/>
          <w:szCs w:val="24"/>
        </w:rPr>
        <w:t>Samts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7D5DA5" w:rsidRDefault="007D5DA5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7D5DA5" w:rsidRDefault="007D5DA5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7D5DA5" w:rsidRDefault="007D5DA5" w:rsidP="007D5DA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XIV Iepirkuma priekšmeta daļa – </w:t>
      </w:r>
      <w:r>
        <w:rPr>
          <w:rFonts w:ascii="Times New Roman" w:hAnsi="Times New Roman" w:cs="Times New Roman"/>
          <w:b/>
          <w:sz w:val="24"/>
          <w:szCs w:val="24"/>
        </w:rPr>
        <w:t xml:space="preserve">Kokvilna 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polimēršķiedras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piejaukumu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7D5DA5" w:rsidTr="007D5DA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Daudzums metros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EUR bez PVN par 1 metru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daudzumu</w:t>
            </w:r>
          </w:p>
        </w:tc>
      </w:tr>
      <w:tr w:rsidR="007D5DA5" w:rsidTr="007D5DA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Kokvilna ar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polimēršķiedras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piejaukumu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DA5" w:rsidTr="007D5DA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5" w:rsidRDefault="007D5DA5" w:rsidP="007D5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Auduma piegādes un citas izmaksas, ja tādas paredzētas,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 w:rsidR="005D71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XIV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5D7107">
        <w:rPr>
          <w:rFonts w:ascii="Times New Roman" w:hAnsi="Times New Roman" w:cs="Times New Roman"/>
          <w:b/>
          <w:sz w:val="24"/>
          <w:szCs w:val="24"/>
        </w:rPr>
        <w:t xml:space="preserve">Kokvilna ar </w:t>
      </w:r>
      <w:proofErr w:type="spellStart"/>
      <w:r w:rsidR="005D7107">
        <w:rPr>
          <w:rFonts w:ascii="Times New Roman" w:hAnsi="Times New Roman" w:cs="Times New Roman"/>
          <w:b/>
          <w:sz w:val="24"/>
          <w:szCs w:val="24"/>
        </w:rPr>
        <w:t>polimēršķiedras</w:t>
      </w:r>
      <w:proofErr w:type="spellEnd"/>
      <w:r w:rsidR="005D7107">
        <w:rPr>
          <w:rFonts w:ascii="Times New Roman" w:hAnsi="Times New Roman" w:cs="Times New Roman"/>
          <w:b/>
          <w:sz w:val="24"/>
          <w:szCs w:val="24"/>
        </w:rPr>
        <w:t xml:space="preserve"> piejaukumu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7D5DA5" w:rsidRDefault="007D5DA5" w:rsidP="007D5DA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7D5DA5" w:rsidRDefault="007D5DA5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7D5DA5" w:rsidRDefault="007D5DA5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5D7107" w:rsidRDefault="005D7107" w:rsidP="005D7107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X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V Iepirkuma priekšmeta daļa – </w:t>
      </w:r>
      <w:r>
        <w:rPr>
          <w:rFonts w:ascii="Times New Roman" w:hAnsi="Times New Roman" w:cs="Times New Roman"/>
          <w:b/>
          <w:sz w:val="24"/>
          <w:szCs w:val="24"/>
        </w:rPr>
        <w:t>Dabīgā zīda tills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D7107" w:rsidRDefault="005D7107" w:rsidP="005D7107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5D7107" w:rsidTr="00DB3D38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7" w:rsidRDefault="005D7107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5D7107" w:rsidRDefault="005D7107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7" w:rsidRDefault="005D7107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7" w:rsidRDefault="005D7107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Daudzums metros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7" w:rsidRDefault="005D7107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EUR bez PVN par 1 metru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7" w:rsidRDefault="005D7107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daudzumu</w:t>
            </w:r>
          </w:p>
        </w:tc>
      </w:tr>
      <w:tr w:rsidR="005D7107" w:rsidTr="00DB3D38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7" w:rsidRDefault="005D7107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7" w:rsidRDefault="005D7107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Dabīgā zīda tills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7" w:rsidRDefault="005D7107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7" w:rsidRDefault="005D7107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7" w:rsidRDefault="005D7107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7107" w:rsidTr="00DB3D38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7" w:rsidRDefault="005D7107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7" w:rsidRDefault="005D7107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7" w:rsidRDefault="005D7107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7" w:rsidRDefault="005D7107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7" w:rsidRDefault="005D7107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D7107" w:rsidRDefault="005D7107" w:rsidP="005D7107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Auduma piegādes un citas izmaksas, ja tādas paredzētas,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5D7107" w:rsidRDefault="005D7107" w:rsidP="005D7107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 </w:t>
      </w:r>
      <w:r>
        <w:rPr>
          <w:rFonts w:ascii="Times New Roman" w:hAnsi="Times New Roman" w:cs="Times New Roman"/>
          <w:b/>
          <w:sz w:val="24"/>
          <w:szCs w:val="24"/>
        </w:rPr>
        <w:t>Dabīgā zīda tills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5D7107" w:rsidRDefault="005D7107" w:rsidP="005D7107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5D7107" w:rsidRDefault="005D7107" w:rsidP="005D7107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5D7107" w:rsidRDefault="005D7107" w:rsidP="005D7107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7D5DA5" w:rsidRDefault="007D5DA5" w:rsidP="0076061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5D7107" w:rsidRDefault="005D7107" w:rsidP="005D7107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XV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Iepirkuma priekšmeta daļa – </w:t>
      </w:r>
      <w:r>
        <w:rPr>
          <w:rFonts w:ascii="Times New Roman" w:hAnsi="Times New Roman" w:cs="Times New Roman"/>
          <w:b/>
          <w:sz w:val="24"/>
          <w:szCs w:val="24"/>
        </w:rPr>
        <w:t>Auklas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D7107" w:rsidRDefault="005D7107" w:rsidP="005D7107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5D7107" w:rsidTr="00DB3D38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7" w:rsidRDefault="005D7107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5D7107" w:rsidRDefault="005D7107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7" w:rsidRDefault="005D7107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7" w:rsidRDefault="005D7107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Daudzums metros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7" w:rsidRDefault="005D7107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EUR bez PVN par 1 metru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7" w:rsidRDefault="005D7107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daudzumu</w:t>
            </w:r>
          </w:p>
        </w:tc>
      </w:tr>
      <w:tr w:rsidR="005D7107" w:rsidTr="00DB3D38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7" w:rsidRDefault="005D7107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7" w:rsidRDefault="00EA4048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Lina aukla (2-2.5 mm)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7" w:rsidRDefault="00EA4048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120</w:t>
            </w:r>
            <w:r w:rsidR="005D7107">
              <w:rPr>
                <w:rFonts w:ascii="Times New Roman" w:eastAsia="Times New Roman" w:hAnsi="Times New Roman" w:cs="Times New Roman"/>
                <w:bCs/>
              </w:rPr>
              <w:t>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7" w:rsidRDefault="005D7107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7" w:rsidRDefault="005D7107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7107" w:rsidTr="00DB3D38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7" w:rsidRDefault="00EA4048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7" w:rsidRDefault="00EA4048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Lina aukla (3 mm)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7" w:rsidRDefault="00EA4048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7" w:rsidRDefault="005D7107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7" w:rsidRDefault="005D7107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4048" w:rsidTr="00DB3D38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8" w:rsidRDefault="00EA4048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8" w:rsidRDefault="00EA4048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Lina aukla (4 mm)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8" w:rsidRDefault="00EA4048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700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8" w:rsidRDefault="00EA4048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8" w:rsidRDefault="00EA4048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4048" w:rsidTr="00DB3D38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8" w:rsidRDefault="00EA4048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8" w:rsidRDefault="00EA4048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8" w:rsidRDefault="00EA4048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8" w:rsidRDefault="00EA4048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8" w:rsidRDefault="00EA4048" w:rsidP="00DB3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D7107" w:rsidRDefault="00EA4048" w:rsidP="005D7107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Preces</w:t>
      </w:r>
      <w:r w:rsidR="005D71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piegādes un citas izmaksas, ja tādas paredzētas, norāda </w:t>
      </w:r>
      <w:proofErr w:type="gramStart"/>
      <w:r w:rsidR="005D7107"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 w:rsidR="005D71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 w:rsidR="005D7107"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 w:rsidR="005D71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5D7107" w:rsidRDefault="005D7107" w:rsidP="005D7107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XV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Auklas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5D7107" w:rsidRDefault="005D7107" w:rsidP="005D7107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5D7107" w:rsidRDefault="005D7107" w:rsidP="005D7107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7D5DA5" w:rsidRDefault="005D7107" w:rsidP="005D7107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EA4048" w:rsidRDefault="00EA4048" w:rsidP="005D7107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EA4048" w:rsidRDefault="00EA4048" w:rsidP="005D7107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EA4048" w:rsidRDefault="00EA4048" w:rsidP="005D7107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760611" w:rsidRDefault="00760611" w:rsidP="00760611">
      <w:pPr>
        <w:pStyle w:val="Sarakstarindkop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Tehniskais piedāvājums </w:t>
      </w:r>
    </w:p>
    <w:p w:rsidR="00760611" w:rsidRDefault="00760611" w:rsidP="00760611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 </w:t>
      </w:r>
      <w:r w:rsidR="00EA4048">
        <w:rPr>
          <w:rFonts w:ascii="Times New Roman" w:hAnsi="Times New Roman" w:cs="Times New Roman"/>
          <w:b/>
          <w:sz w:val="24"/>
          <w:szCs w:val="24"/>
          <w:u w:val="single"/>
        </w:rPr>
        <w:t>Smalkvilnas audums</w:t>
      </w:r>
    </w:p>
    <w:p w:rsidR="00760611" w:rsidRDefault="00760611" w:rsidP="0076061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Pretendents apraksta atbilstību Tehniskās specifikācijas prasībām, norādot auduma platumu, sastāvu un citas tehniskajā specifikācijā izvirzītās prasības, kā arī </w:t>
      </w:r>
      <w:r w:rsidR="005D7107">
        <w:rPr>
          <w:rFonts w:ascii="Times New Roman" w:eastAsia="Calibri" w:hAnsi="Times New Roman" w:cs="Times New Roman"/>
          <w:i/>
          <w:sz w:val="24"/>
          <w:szCs w:val="24"/>
        </w:rPr>
        <w:t>iesniedz auduma paraugus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60611" w:rsidRDefault="00760611" w:rsidP="0076061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EA4048" w:rsidRDefault="00EA4048" w:rsidP="00EA404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 Zīds, šifons,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organza</w:t>
      </w:r>
      <w:proofErr w:type="spellEnd"/>
    </w:p>
    <w:p w:rsidR="00EA4048" w:rsidRDefault="00EA4048" w:rsidP="00EA4048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prasībām, norādot auduma platumu, sastāvu un citas tehniskajā specifikācijā izvirzītās prasības, kā arī iesniedz auduma paraugus.</w:t>
      </w:r>
    </w:p>
    <w:p w:rsidR="00EA4048" w:rsidRDefault="00EA4048" w:rsidP="00EA404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EA4048" w:rsidRDefault="00EA4048" w:rsidP="00EA404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 Kokvilnas audums</w:t>
      </w:r>
    </w:p>
    <w:p w:rsidR="00EA4048" w:rsidRDefault="00EA4048" w:rsidP="00EA4048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prasībām, norādot auduma platumu, sastāvu un citas tehniskajā specifikācijā izvirzītās prasības, kā arī iesniedz auduma paraugus.</w:t>
      </w:r>
    </w:p>
    <w:p w:rsidR="00EA4048" w:rsidRDefault="00EA4048" w:rsidP="00EA404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EA4048" w:rsidRDefault="00EA4048" w:rsidP="00EA404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V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Lina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audums</w:t>
      </w:r>
    </w:p>
    <w:p w:rsidR="00EA4048" w:rsidRDefault="00EA4048" w:rsidP="00EA4048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prasībām, norādot auduma platumu, sastāvu un citas tehniskajā specifikācijā izvirzītās prasības, kā arī iesniedz auduma paraugus.</w:t>
      </w:r>
    </w:p>
    <w:p w:rsidR="00760611" w:rsidRDefault="00EA4048" w:rsidP="00EA404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EA4048" w:rsidRDefault="00EA4048" w:rsidP="00EA404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V Lina audums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audekliem</w:t>
      </w:r>
    </w:p>
    <w:p w:rsidR="00EA4048" w:rsidRDefault="00EA4048" w:rsidP="00EA4048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prasībām, norādot auduma platumu, sastāvu un citas tehniskajā specifikācijā izvirzītās prasības, kā arī iesniedz auduma paraugus.</w:t>
      </w:r>
    </w:p>
    <w:p w:rsidR="00EA4048" w:rsidRDefault="00EA4048" w:rsidP="00EA4048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EA4048" w:rsidRDefault="00EA4048" w:rsidP="00760611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A4048" w:rsidRDefault="00EA4048" w:rsidP="00760611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A4048" w:rsidRDefault="00EA4048" w:rsidP="00EA404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V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Mākslīgais velūrs</w:t>
      </w:r>
    </w:p>
    <w:p w:rsidR="00EA4048" w:rsidRDefault="00EA4048" w:rsidP="00EA4048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prasībām, norādot auduma platumu, sastāvu un citas tehniskajā specifikācijā izvirzītās prasības, kā arī iesniedz auduma paraugus.</w:t>
      </w:r>
    </w:p>
    <w:p w:rsidR="00EA4048" w:rsidRDefault="00EA4048" w:rsidP="00EA4048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760611" w:rsidRDefault="00760611" w:rsidP="00760611">
      <w:pPr>
        <w:rPr>
          <w:rFonts w:ascii="Times New Roman" w:eastAsia="Calibri" w:hAnsi="Times New Roman" w:cs="Times New Roman"/>
          <w:sz w:val="24"/>
          <w:szCs w:val="24"/>
        </w:rPr>
      </w:pPr>
    </w:p>
    <w:p w:rsidR="00EA4048" w:rsidRDefault="00EA4048" w:rsidP="00EA404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V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Džutas audums</w:t>
      </w:r>
    </w:p>
    <w:p w:rsidR="00EA4048" w:rsidRDefault="00EA4048" w:rsidP="00EA4048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prasībām, norādot auduma platumu, sastāvu un citas tehniskajā specifikācijā izvirzītās prasības, kā arī iesniedz auduma paraugus.</w:t>
      </w:r>
    </w:p>
    <w:p w:rsidR="00EA4048" w:rsidRDefault="00EA4048" w:rsidP="00EA404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EA4048" w:rsidRDefault="00EA4048" w:rsidP="00760611">
      <w:pPr>
        <w:rPr>
          <w:rFonts w:ascii="Times New Roman" w:eastAsia="Calibri" w:hAnsi="Times New Roman" w:cs="Times New Roman"/>
          <w:sz w:val="24"/>
          <w:szCs w:val="24"/>
        </w:rPr>
      </w:pPr>
    </w:p>
    <w:p w:rsidR="00EA4048" w:rsidRDefault="00EA4048" w:rsidP="00EA404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VI</w:t>
      </w:r>
      <w:r w:rsidR="00E2420D">
        <w:rPr>
          <w:rFonts w:ascii="Times New Roman" w:eastAsia="Calibri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Dvieļu audums lins/kokvilna</w:t>
      </w:r>
    </w:p>
    <w:p w:rsidR="00EA4048" w:rsidRDefault="00EA4048" w:rsidP="00EA4048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prasībām, norādot auduma platumu, sastāvu un citas tehniskajā specifikācijā izvirzītās prasības, kā arī iesniedz auduma paraugus.</w:t>
      </w:r>
    </w:p>
    <w:p w:rsidR="00EA4048" w:rsidRDefault="00EA4048" w:rsidP="00EA404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EA4048" w:rsidRDefault="00EA4048" w:rsidP="00760611">
      <w:pPr>
        <w:rPr>
          <w:rFonts w:ascii="Times New Roman" w:eastAsia="Calibri" w:hAnsi="Times New Roman" w:cs="Times New Roman"/>
          <w:sz w:val="24"/>
          <w:szCs w:val="24"/>
        </w:rPr>
      </w:pPr>
    </w:p>
    <w:p w:rsidR="00EA4048" w:rsidRDefault="00E2420D" w:rsidP="00EA404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IX</w:t>
      </w:r>
      <w:r w:rsidR="00EA404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EA4048">
        <w:rPr>
          <w:rFonts w:ascii="Times New Roman" w:eastAsia="Calibri" w:hAnsi="Times New Roman" w:cs="Times New Roman"/>
          <w:b/>
          <w:sz w:val="24"/>
          <w:szCs w:val="24"/>
          <w:u w:val="single"/>
        </w:rPr>
        <w:t>„Vafeļu” audums</w:t>
      </w:r>
    </w:p>
    <w:p w:rsidR="00EA4048" w:rsidRDefault="00EA4048" w:rsidP="00EA4048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prasībām, norādot auduma platumu, sastāvu un citas tehniskajā specifikācijā izvirzītās prasības, kā arī iesniedz auduma paraugus.</w:t>
      </w:r>
    </w:p>
    <w:p w:rsidR="00EA4048" w:rsidRDefault="00EA4048" w:rsidP="00EA404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EA4048" w:rsidRDefault="00E2420D" w:rsidP="00EA404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X</w:t>
      </w:r>
      <w:r w:rsidR="00EA404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Frotē audums</w:t>
      </w:r>
    </w:p>
    <w:p w:rsidR="00EA4048" w:rsidRDefault="00EA4048" w:rsidP="00EA4048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prasībām, norādot auduma platumu, sastāvu un citas tehniskajā specifikācijā izvirzītās prasības, kā arī iesniedz auduma paraugus.</w:t>
      </w:r>
    </w:p>
    <w:p w:rsidR="00EA4048" w:rsidRDefault="00EA4048" w:rsidP="00EA404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E2420D" w:rsidRDefault="00E2420D" w:rsidP="00E2420D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X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Filca audums</w:t>
      </w:r>
    </w:p>
    <w:p w:rsidR="00E2420D" w:rsidRDefault="00E2420D" w:rsidP="00E2420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prasībām, norādot auduma platumu, sastāvu un citas tehniskajā specifikācijā izvirzītās prasības, kā arī iesniedz auduma paraugus.</w:t>
      </w:r>
    </w:p>
    <w:p w:rsidR="00E2420D" w:rsidRDefault="00E2420D" w:rsidP="00E2420D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X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Marle</w:t>
      </w:r>
    </w:p>
    <w:p w:rsidR="00E2420D" w:rsidRDefault="00E2420D" w:rsidP="00E2420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prasībām, norādot auduma platumu, sastāvu un citas tehniskajā specifikācijā izvirzītās prasības, kā arī iesniedz auduma paraugus.</w:t>
      </w:r>
    </w:p>
    <w:p w:rsidR="00E2420D" w:rsidRDefault="00E2420D" w:rsidP="00E2420D"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E2420D" w:rsidRDefault="00E2420D" w:rsidP="00E2420D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XI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Samts</w:t>
      </w:r>
    </w:p>
    <w:p w:rsidR="00E2420D" w:rsidRDefault="00E2420D" w:rsidP="00E2420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prasībām, norādot auduma platumu, sastāvu un citas tehniskajā specifikācijā izvirzītās prasības, kā arī iesniedz auduma paraugus.</w:t>
      </w:r>
    </w:p>
    <w:p w:rsidR="00037457" w:rsidRDefault="00E2420D" w:rsidP="00E2420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E2420D" w:rsidRDefault="00E2420D" w:rsidP="00E2420D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XIV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Kokvilna ar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polimēršķiedras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piejaukumu</w:t>
      </w:r>
    </w:p>
    <w:p w:rsidR="00E2420D" w:rsidRDefault="00E2420D" w:rsidP="00E2420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prasībām, norādot auduma platumu, sastāvu un citas tehniskajā specifikācijā izvirzītās prasības, kā arī iesniedz auduma paraugus.</w:t>
      </w:r>
    </w:p>
    <w:p w:rsidR="00E2420D" w:rsidRDefault="00E2420D" w:rsidP="00E2420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E2420D" w:rsidRDefault="00E2420D" w:rsidP="00E2420D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XV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Dabīgā zīda tills</w:t>
      </w:r>
    </w:p>
    <w:p w:rsidR="00E2420D" w:rsidRDefault="00E2420D" w:rsidP="00E2420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prasībām, norādot auduma platumu, sastāvu un citas tehniskajā specifikācijā izvirzītās prasības, kā arī iesniedz auduma paraugus.</w:t>
      </w:r>
    </w:p>
    <w:p w:rsidR="00E2420D" w:rsidRDefault="00E2420D" w:rsidP="00E2420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E2420D" w:rsidRDefault="00E2420D" w:rsidP="00E2420D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XVI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Auklas</w:t>
      </w:r>
    </w:p>
    <w:p w:rsidR="00E2420D" w:rsidRDefault="00E2420D" w:rsidP="00E2420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prasībām, norādot auduma platumu, sastāvu un citas tehniskajā specifikācijā izvirzītās prasības, kā arī iesniedz auduma paraugus.</w:t>
      </w:r>
    </w:p>
    <w:p w:rsidR="00E2420D" w:rsidRPr="00E2420D" w:rsidRDefault="00E2420D" w:rsidP="00E2420D"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sectPr w:rsidR="00E2420D" w:rsidRPr="00E2420D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427" w:rsidRDefault="00626427" w:rsidP="00E2420D">
      <w:pPr>
        <w:spacing w:after="0" w:line="240" w:lineRule="auto"/>
      </w:pPr>
      <w:r>
        <w:separator/>
      </w:r>
    </w:p>
  </w:endnote>
  <w:endnote w:type="continuationSeparator" w:id="0">
    <w:p w:rsidR="00626427" w:rsidRDefault="00626427" w:rsidP="00E2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73315"/>
      <w:docPartObj>
        <w:docPartGallery w:val="Page Numbers (Bottom of Page)"/>
        <w:docPartUnique/>
      </w:docPartObj>
    </w:sdtPr>
    <w:sdtContent>
      <w:p w:rsidR="00E2420D" w:rsidRDefault="00E2420D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2420D" w:rsidRDefault="00E2420D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427" w:rsidRDefault="00626427" w:rsidP="00E2420D">
      <w:pPr>
        <w:spacing w:after="0" w:line="240" w:lineRule="auto"/>
      </w:pPr>
      <w:r>
        <w:separator/>
      </w:r>
    </w:p>
  </w:footnote>
  <w:footnote w:type="continuationSeparator" w:id="0">
    <w:p w:rsidR="00626427" w:rsidRDefault="00626427" w:rsidP="00E2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103C"/>
    <w:multiLevelType w:val="hybridMultilevel"/>
    <w:tmpl w:val="AA6C743C"/>
    <w:lvl w:ilvl="0" w:tplc="B46647A8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11"/>
    <w:rsid w:val="00037457"/>
    <w:rsid w:val="005D7107"/>
    <w:rsid w:val="00626427"/>
    <w:rsid w:val="00760611"/>
    <w:rsid w:val="007D5DA5"/>
    <w:rsid w:val="00DB5A55"/>
    <w:rsid w:val="00E2420D"/>
    <w:rsid w:val="00EA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6061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60611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E242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420D"/>
  </w:style>
  <w:style w:type="paragraph" w:styleId="Kjene">
    <w:name w:val="footer"/>
    <w:basedOn w:val="Parasts"/>
    <w:link w:val="KjeneRakstz"/>
    <w:uiPriority w:val="99"/>
    <w:unhideWhenUsed/>
    <w:rsid w:val="00E242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4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6061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60611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E242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420D"/>
  </w:style>
  <w:style w:type="paragraph" w:styleId="Kjene">
    <w:name w:val="footer"/>
    <w:basedOn w:val="Parasts"/>
    <w:link w:val="KjeneRakstz"/>
    <w:uiPriority w:val="99"/>
    <w:unhideWhenUsed/>
    <w:rsid w:val="00E242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4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10853</Words>
  <Characters>6187</Characters>
  <Application>Microsoft Office Word</Application>
  <DocSecurity>0</DocSecurity>
  <Lines>51</Lines>
  <Paragraphs>34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Jevgenija</cp:lastModifiedBy>
  <cp:revision>2</cp:revision>
  <dcterms:created xsi:type="dcterms:W3CDTF">2014-11-05T14:05:00Z</dcterms:created>
  <dcterms:modified xsi:type="dcterms:W3CDTF">2014-11-05T14:52:00Z</dcterms:modified>
</cp:coreProperties>
</file>