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16" w:rsidRDefault="00606C16">
      <w:pPr>
        <w:numPr>
          <w:ilvl w:val="0"/>
          <w:numId w:val="1"/>
        </w:numPr>
        <w:spacing w:after="0" w:line="100" w:lineRule="atLeast"/>
        <w:jc w:val="right"/>
      </w:pPr>
      <w:r>
        <w:rPr>
          <w:rFonts w:ascii="Times New Roman" w:hAnsi="Times New Roman" w:cs="Times New Roman"/>
          <w:color w:val="00000A"/>
          <w:lang w:eastAsia="lv-LV"/>
        </w:rPr>
        <w:t>pielikums</w:t>
      </w:r>
    </w:p>
    <w:p w:rsidR="00606C16" w:rsidRDefault="00606C16">
      <w:pPr>
        <w:tabs>
          <w:tab w:val="left" w:pos="1440"/>
        </w:tabs>
        <w:spacing w:after="0" w:line="100" w:lineRule="atLeast"/>
        <w:ind w:left="720"/>
        <w:jc w:val="right"/>
      </w:pPr>
      <w:r>
        <w:rPr>
          <w:rFonts w:ascii="Times New Roman" w:hAnsi="Times New Roman" w:cs="Times New Roman"/>
          <w:color w:val="00000A"/>
          <w:lang w:eastAsia="lv-LV"/>
        </w:rPr>
        <w:t>Latvijas Nacionālā vēstures muzeja iepirkums „</w:t>
      </w:r>
      <w:r>
        <w:rPr>
          <w:rFonts w:ascii="Times New Roman" w:hAnsi="Times New Roman" w:cs="Times New Roman"/>
          <w:color w:val="00000A"/>
          <w:sz w:val="24"/>
          <w:szCs w:val="24"/>
        </w:rPr>
        <w:t>Muzeja krājuma un saimnieciskā inventāra pārvešana</w:t>
      </w:r>
      <w:r>
        <w:rPr>
          <w:rFonts w:ascii="Times New Roman" w:hAnsi="Times New Roman" w:cs="Times New Roman"/>
          <w:color w:val="00000A"/>
          <w:lang w:eastAsia="lv-LV"/>
        </w:rPr>
        <w:t>”</w:t>
      </w:r>
    </w:p>
    <w:p w:rsidR="00606C16" w:rsidRDefault="00606C16">
      <w:pPr>
        <w:tabs>
          <w:tab w:val="left" w:pos="1440"/>
        </w:tabs>
        <w:spacing w:after="0" w:line="100" w:lineRule="atLeast"/>
        <w:ind w:left="720"/>
        <w:jc w:val="right"/>
      </w:pPr>
      <w:r>
        <w:rPr>
          <w:rFonts w:ascii="Times New Roman" w:hAnsi="Times New Roman" w:cs="Times New Roman"/>
          <w:color w:val="00000A"/>
          <w:lang w:eastAsia="lv-LV"/>
        </w:rPr>
        <w:t xml:space="preserve">Iepirkuma </w:t>
      </w:r>
      <w:proofErr w:type="spellStart"/>
      <w:r>
        <w:rPr>
          <w:rFonts w:ascii="Times New Roman" w:hAnsi="Times New Roman" w:cs="Times New Roman"/>
          <w:color w:val="00000A"/>
          <w:lang w:eastAsia="lv-LV"/>
        </w:rPr>
        <w:t>id.nr.LNVM</w:t>
      </w:r>
      <w:proofErr w:type="spellEnd"/>
      <w:r>
        <w:rPr>
          <w:rFonts w:ascii="Times New Roman" w:hAnsi="Times New Roman" w:cs="Times New Roman"/>
          <w:color w:val="00000A"/>
          <w:lang w:eastAsia="lv-LV"/>
        </w:rPr>
        <w:t>/2014/10</w:t>
      </w:r>
    </w:p>
    <w:p w:rsidR="00606C16" w:rsidRDefault="00606C16">
      <w:pPr>
        <w:keepNext/>
        <w:spacing w:after="0" w:line="100" w:lineRule="atLeast"/>
        <w:jc w:val="center"/>
      </w:pPr>
    </w:p>
    <w:p w:rsidR="00606C16" w:rsidRDefault="00606C16">
      <w:pPr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lang w:eastAsia="lv-LV"/>
        </w:rPr>
        <w:t>(tiek sagatavots uz uzņēmuma veidlapas, ja tāda ir)</w:t>
      </w:r>
    </w:p>
    <w:p w:rsidR="00606C16" w:rsidRDefault="00606C16">
      <w:pPr>
        <w:keepNext/>
        <w:spacing w:after="0" w:line="100" w:lineRule="atLeast"/>
        <w:jc w:val="center"/>
      </w:pPr>
    </w:p>
    <w:p w:rsidR="00606C16" w:rsidRDefault="00606C16">
      <w:pPr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lang w:eastAsia="lv-LV"/>
        </w:rPr>
        <w:t>PIETEIKUMS</w:t>
      </w:r>
    </w:p>
    <w:p w:rsidR="00606C16" w:rsidRDefault="00606C16">
      <w:pPr>
        <w:spacing w:after="0" w:line="100" w:lineRule="atLeast"/>
      </w:pPr>
    </w:p>
    <w:p w:rsidR="00606C16" w:rsidRDefault="00606C16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hAnsi="Times New Roman" w:cs="Times New Roman"/>
          <w:b/>
          <w:bCs/>
          <w:iCs/>
          <w:color w:val="00000A"/>
          <w:sz w:val="24"/>
          <w:szCs w:val="24"/>
          <w:lang w:eastAsia="lv-LV"/>
        </w:rPr>
        <w:t>“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Muzeja krājuma un saimnieciskā inventāra pārvešana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 xml:space="preserve">”, identifikācijas Nr. </w:t>
      </w:r>
      <w:r>
        <w:rPr>
          <w:rFonts w:ascii="Times New Roman" w:hAnsi="Times New Roman" w:cs="Times New Roman"/>
          <w:b/>
          <w:color w:val="00000A"/>
          <w:sz w:val="24"/>
          <w:szCs w:val="24"/>
          <w:lang w:eastAsia="lv-LV"/>
        </w:rPr>
        <w:t>LNVM/2014/10</w:t>
      </w:r>
    </w:p>
    <w:p w:rsidR="00606C16" w:rsidRDefault="00606C16">
      <w:pPr>
        <w:spacing w:after="0" w:line="100" w:lineRule="atLeast"/>
        <w:jc w:val="both"/>
      </w:pPr>
    </w:p>
    <w:p w:rsidR="00606C16" w:rsidRDefault="00606C16">
      <w:pPr>
        <w:spacing w:after="0" w:line="100" w:lineRule="atLeast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____________, 2014. gada ____. __________________</w:t>
      </w:r>
    </w:p>
    <w:p w:rsidR="00606C16" w:rsidRPr="00FE6745" w:rsidRDefault="00606C16">
      <w:pPr>
        <w:spacing w:after="0" w:line="100" w:lineRule="atLeast"/>
        <w:jc w:val="both"/>
        <w:rPr>
          <w:sz w:val="16"/>
          <w:szCs w:val="16"/>
        </w:rPr>
      </w:pPr>
      <w:r w:rsidRPr="00FE6745">
        <w:rPr>
          <w:rFonts w:ascii="Times New Roman" w:hAnsi="Times New Roman" w:cs="Times New Roman"/>
          <w:color w:val="00000A"/>
          <w:sz w:val="16"/>
          <w:szCs w:val="16"/>
          <w:lang w:eastAsia="lv-LV"/>
        </w:rPr>
        <w:t>Sastādīšanas vieta</w:t>
      </w:r>
    </w:p>
    <w:p w:rsidR="00606C16" w:rsidRDefault="00606C16">
      <w:pPr>
        <w:spacing w:after="0" w:line="100" w:lineRule="atLeast"/>
        <w:jc w:val="center"/>
      </w:pPr>
    </w:p>
    <w:tbl>
      <w:tblPr>
        <w:tblW w:w="0" w:type="auto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5"/>
      </w:tblGrid>
      <w:tr w:rsidR="00606C16">
        <w:tc>
          <w:tcPr>
            <w:tcW w:w="790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Informācija par pretendentu</w:t>
            </w:r>
          </w:p>
        </w:tc>
      </w:tr>
      <w:tr w:rsidR="00606C16">
        <w:tc>
          <w:tcPr>
            <w:tcW w:w="790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Pretendenta nosaukums:</w:t>
            </w:r>
          </w:p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Reģistrācijas numurs:</w:t>
            </w:r>
          </w:p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Juridiskā adrese:</w:t>
            </w:r>
          </w:p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Pasta adrese:</w:t>
            </w:r>
          </w:p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Tālrunis:</w:t>
            </w:r>
          </w:p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E-pasta adrese:</w:t>
            </w:r>
          </w:p>
        </w:tc>
      </w:tr>
      <w:tr w:rsidR="00606C16">
        <w:tc>
          <w:tcPr>
            <w:tcW w:w="790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Rekvizīti</w:t>
            </w:r>
          </w:p>
        </w:tc>
      </w:tr>
      <w:tr w:rsidR="00606C16">
        <w:tc>
          <w:tcPr>
            <w:tcW w:w="790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Bankas nosaukums:</w:t>
            </w:r>
          </w:p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Bankas kods:</w:t>
            </w:r>
          </w:p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Konta numurs:</w:t>
            </w:r>
          </w:p>
        </w:tc>
      </w:tr>
      <w:tr w:rsidR="00606C16">
        <w:tc>
          <w:tcPr>
            <w:tcW w:w="790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Pretendenta kontaktpersona</w:t>
            </w:r>
          </w:p>
        </w:tc>
      </w:tr>
      <w:tr w:rsidR="00606C16">
        <w:tc>
          <w:tcPr>
            <w:tcW w:w="790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Vārds, uzvārds:</w:t>
            </w:r>
          </w:p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Amats:</w:t>
            </w:r>
          </w:p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Tālrunis:</w:t>
            </w:r>
          </w:p>
          <w:p w:rsidR="00606C16" w:rsidRDefault="00606C16">
            <w:pPr>
              <w:spacing w:after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E-pasta adrese:</w:t>
            </w:r>
          </w:p>
        </w:tc>
      </w:tr>
    </w:tbl>
    <w:p w:rsidR="00606C16" w:rsidRDefault="00606C16">
      <w:pPr>
        <w:pStyle w:val="Sarakstarindkopa"/>
        <w:numPr>
          <w:ilvl w:val="0"/>
          <w:numId w:val="2"/>
        </w:numPr>
        <w:tabs>
          <w:tab w:val="left" w:pos="0"/>
          <w:tab w:val="left" w:pos="284"/>
        </w:tabs>
        <w:spacing w:after="0" w:line="100" w:lineRule="atLeast"/>
        <w:ind w:left="0" w:firstLine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Mēs piesakām savu dalību iepirkumā „Muzeja krājuma un saimnieciskā inventāra pārvešana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”, identifikācijas Nr.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LNVM/2014/10. </w:t>
      </w:r>
    </w:p>
    <w:p w:rsidR="00606C16" w:rsidRDefault="00606C16">
      <w:pPr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>2.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 Ja mūsu piedāvājums tiks pieņemts, mēs nodrošināsim Tehniskajā specifikācijā noteiktās prasības. </w:t>
      </w:r>
    </w:p>
    <w:p w:rsidR="00606C16" w:rsidRPr="00FE6745" w:rsidRDefault="00606C16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lv-LV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606C16" w:rsidRDefault="00606C16">
      <w:pPr>
        <w:spacing w:after="0" w:line="100" w:lineRule="atLeast"/>
        <w:jc w:val="both"/>
      </w:pPr>
      <w:r w:rsidRPr="00FE6745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Mūsu piedāvātā kopējā cena par līguma izpildi ir EUR ________________________________ (___________________________). Cena norādīta bez PVN 21%. Cenā iekļautas visas izmaksas, kas saistītas ar līguma izpildi.</w:t>
      </w:r>
    </w:p>
    <w:p w:rsidR="00606C16" w:rsidRDefault="00606C16">
      <w:pPr>
        <w:spacing w:after="0" w:line="100" w:lineRule="atLeast"/>
        <w:jc w:val="both"/>
      </w:pPr>
    </w:p>
    <w:p w:rsidR="00606C16" w:rsidRDefault="00606C16">
      <w:pPr>
        <w:spacing w:after="0" w:line="100" w:lineRule="atLeast"/>
        <w:ind w:right="-874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 xml:space="preserve"> persona vai pilnvarota persona):</w:t>
      </w:r>
    </w:p>
    <w:p w:rsidR="00606C16" w:rsidRDefault="00606C16">
      <w:pPr>
        <w:spacing w:after="0" w:line="100" w:lineRule="atLeast"/>
        <w:ind w:right="-874"/>
      </w:pPr>
    </w:p>
    <w:p w:rsidR="00606C16" w:rsidRDefault="00606C16">
      <w:pPr>
        <w:spacing w:after="0" w:line="100" w:lineRule="atLeast"/>
        <w:ind w:right="-874"/>
      </w:pPr>
    </w:p>
    <w:p w:rsidR="00606C16" w:rsidRDefault="00606C16">
      <w:pPr>
        <w:spacing w:after="0" w:line="100" w:lineRule="atLeast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>________________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  <w:t>________________</w:t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lang w:eastAsia="lv-LV"/>
        </w:rPr>
        <w:tab/>
        <w:t>_________________</w:t>
      </w:r>
    </w:p>
    <w:p w:rsidR="00606C16" w:rsidRDefault="00606C16">
      <w:pPr>
        <w:spacing w:after="0" w:line="100" w:lineRule="atLeast"/>
      </w:pP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  <w:lang w:eastAsia="lv-LV"/>
        </w:rPr>
        <w:tab/>
        <w:t>Amats</w:t>
      </w:r>
    </w:p>
    <w:p w:rsidR="00606C16" w:rsidRDefault="00606C16">
      <w:bookmarkStart w:id="0" w:name="_GoBack"/>
      <w:bookmarkEnd w:id="0"/>
    </w:p>
    <w:sectPr w:rsidR="00606C16" w:rsidSect="00077AE9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B755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686E1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E4672C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E9"/>
    <w:rsid w:val="00077AE9"/>
    <w:rsid w:val="001B5528"/>
    <w:rsid w:val="0036413E"/>
    <w:rsid w:val="00606C16"/>
    <w:rsid w:val="00754B5F"/>
    <w:rsid w:val="007E6C86"/>
    <w:rsid w:val="0089578C"/>
    <w:rsid w:val="00E90C35"/>
    <w:rsid w:val="00F82D01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003DAA-9965-44DB-9117-19136CE3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77AE9"/>
    <w:pPr>
      <w:tabs>
        <w:tab w:val="left" w:pos="720"/>
      </w:tabs>
      <w:suppressAutoHyphens/>
      <w:spacing w:after="200" w:line="276" w:lineRule="auto"/>
    </w:pPr>
    <w:rPr>
      <w:rFonts w:eastAsia="WenQuanYi Micro Hei"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ListLabel1">
    <w:name w:val="ListLabel 1"/>
    <w:uiPriority w:val="99"/>
    <w:rsid w:val="00077AE9"/>
    <w:rPr>
      <w:b/>
    </w:rPr>
  </w:style>
  <w:style w:type="paragraph" w:customStyle="1" w:styleId="Heading">
    <w:name w:val="Heading"/>
    <w:basedOn w:val="Parasts"/>
    <w:next w:val="Textbody"/>
    <w:uiPriority w:val="99"/>
    <w:rsid w:val="00077AE9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Parasts"/>
    <w:uiPriority w:val="99"/>
    <w:rsid w:val="00077AE9"/>
    <w:pPr>
      <w:spacing w:after="120"/>
    </w:pPr>
  </w:style>
  <w:style w:type="paragraph" w:styleId="Saraksts">
    <w:name w:val="List"/>
    <w:basedOn w:val="Textbody"/>
    <w:uiPriority w:val="99"/>
    <w:rsid w:val="00077AE9"/>
    <w:rPr>
      <w:rFonts w:cs="Lohit Hindi"/>
    </w:rPr>
  </w:style>
  <w:style w:type="paragraph" w:styleId="Parakstszemobjekta">
    <w:name w:val="caption"/>
    <w:basedOn w:val="Parasts"/>
    <w:uiPriority w:val="99"/>
    <w:qFormat/>
    <w:rsid w:val="00077AE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Parasts"/>
    <w:uiPriority w:val="99"/>
    <w:rsid w:val="00077AE9"/>
    <w:pPr>
      <w:suppressLineNumbers/>
    </w:pPr>
    <w:rPr>
      <w:rFonts w:cs="Lohit Hindi"/>
    </w:rPr>
  </w:style>
  <w:style w:type="paragraph" w:styleId="Sarakstarindkopa">
    <w:name w:val="List Paragraph"/>
    <w:basedOn w:val="Parasts"/>
    <w:uiPriority w:val="99"/>
    <w:qFormat/>
    <w:rsid w:val="00077A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Jevgenija</dc:creator>
  <cp:keywords/>
  <dc:description/>
  <cp:lastModifiedBy>Jancis</cp:lastModifiedBy>
  <cp:revision>2</cp:revision>
  <cp:lastPrinted>2014-04-16T15:31:00Z</cp:lastPrinted>
  <dcterms:created xsi:type="dcterms:W3CDTF">2014-04-22T14:58:00Z</dcterms:created>
  <dcterms:modified xsi:type="dcterms:W3CDTF">2014-04-22T14:58:00Z</dcterms:modified>
</cp:coreProperties>
</file>